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7F" w:rsidRDefault="00A7587F" w:rsidP="009542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954206" w:rsidRPr="00954206" w:rsidRDefault="00954206" w:rsidP="00581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54206"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8572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hrough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Default="00954206" w:rsidP="0095420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</w:t>
      </w: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МУНИЦИПАЛЬНОГО РАЙОНА</w:t>
      </w: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ЧЕЛЯБИНСКОЙ ОБЛАСТИ</w:t>
      </w:r>
    </w:p>
    <w:p w:rsidR="00C832A6" w:rsidRDefault="00C832A6" w:rsidP="0095420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206" w:rsidRPr="00954206" w:rsidRDefault="00954206" w:rsidP="0095420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C6373" w:rsidRDefault="007C6373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06" w:rsidRDefault="00437930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29.03.2021 г.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 w:rsidR="0058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81CE8" w:rsidRDefault="00581CE8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028" w:rsidRDefault="00AF6028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869" w:rsidRDefault="00F13869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06" w:rsidRPr="00954206" w:rsidRDefault="00954206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</w:t>
      </w:r>
    </w:p>
    <w:p w:rsidR="00954206" w:rsidRPr="00954206" w:rsidRDefault="00954206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</w:t>
      </w:r>
    </w:p>
    <w:p w:rsidR="00581CE8" w:rsidRDefault="00581CE8" w:rsidP="00581C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общественного здоровья</w:t>
      </w:r>
    </w:p>
    <w:p w:rsidR="00581CE8" w:rsidRDefault="00581CE8" w:rsidP="00581C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Октябрьского</w:t>
      </w:r>
    </w:p>
    <w:p w:rsidR="00581CE8" w:rsidRDefault="00581CE8" w:rsidP="00581C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81CE8" w:rsidRPr="00581CE8" w:rsidRDefault="00581CE8" w:rsidP="00581C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области»</w:t>
      </w:r>
    </w:p>
    <w:p w:rsidR="003D626E" w:rsidRDefault="003D626E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A6" w:rsidRDefault="00C832A6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6B2" w:rsidRDefault="00954206" w:rsidP="004B66B2">
      <w:pPr>
        <w:widowControl w:val="0"/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81CE8" w:rsidRPr="00581CE8">
        <w:rPr>
          <w:rFonts w:ascii="Times New Roman" w:eastAsia="Times New Roman" w:hAnsi="Times New Roman" w:cs="Times New Roman"/>
          <w:sz w:val="28"/>
          <w:szCs w:val="28"/>
        </w:rPr>
        <w:t>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581CE8">
        <w:rPr>
          <w:rFonts w:ascii="Times New Roman" w:eastAsia="Times New Roman" w:hAnsi="Times New Roman" w:cs="Times New Roman"/>
          <w:sz w:val="28"/>
          <w:szCs w:val="28"/>
        </w:rPr>
        <w:t>, Постановление правительства Челябинской области от 31.01 2020 года №</w:t>
      </w:r>
      <w:r w:rsidR="004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E8">
        <w:rPr>
          <w:rFonts w:ascii="Times New Roman" w:eastAsia="Times New Roman" w:hAnsi="Times New Roman" w:cs="Times New Roman"/>
          <w:sz w:val="28"/>
          <w:szCs w:val="28"/>
        </w:rPr>
        <w:t>57-рп «</w:t>
      </w:r>
      <w:r w:rsidR="00581CE8" w:rsidRPr="00581CE8">
        <w:rPr>
          <w:rFonts w:ascii="Times New Roman" w:eastAsia="Times New Roman" w:hAnsi="Times New Roman" w:cs="Times New Roman"/>
          <w:sz w:val="28"/>
          <w:szCs w:val="28"/>
        </w:rPr>
        <w:t>О программе «Укрепление общественного здоровья на территории Челябинской области»</w:t>
      </w:r>
      <w:r w:rsidR="00581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4206">
        <w:rPr>
          <w:rFonts w:ascii="Times New Roman" w:eastAsia="Times New Roman" w:hAnsi="Times New Roman" w:cs="Times New Roman"/>
          <w:sz w:val="28"/>
          <w:szCs w:val="28"/>
        </w:rPr>
        <w:t>Уставом Октябрьского муниципального района, в целях определения основных направлений деятельности в рамках реализации вопроса местного значения</w:t>
      </w:r>
    </w:p>
    <w:p w:rsidR="00954206" w:rsidRDefault="00954206" w:rsidP="004B66B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 муниципального района ПОСТАНОВЛЯЕТ:</w:t>
      </w:r>
    </w:p>
    <w:p w:rsidR="00581CE8" w:rsidRDefault="00581CE8" w:rsidP="004B66B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6C7" w:rsidRPr="00581CE8" w:rsidRDefault="002F06C7" w:rsidP="0078226B">
      <w:pPr>
        <w:pStyle w:val="a4"/>
        <w:numPr>
          <w:ilvl w:val="0"/>
          <w:numId w:val="4"/>
        </w:numPr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Октябрьского муниципального района </w:t>
      </w:r>
      <w:r w:rsidR="00581CE8" w:rsidRPr="00581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«Укрепление общественного здоровья на территории Октябрьского муниципального района Челябинской области»</w:t>
      </w:r>
      <w:r w:rsidRPr="00581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206" w:rsidRPr="002F06C7" w:rsidRDefault="00954206" w:rsidP="00347ED7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32A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Октябрьского муниципального района</w:t>
      </w:r>
      <w:r w:rsidRPr="00C83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832A6" w:rsidRPr="00C832A6" w:rsidRDefault="00C832A6" w:rsidP="00C832A6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32A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581CE8" w:rsidRDefault="00581CE8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CE8" w:rsidRDefault="00581CE8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CE8" w:rsidRPr="00954206" w:rsidRDefault="001F2FBD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85090</wp:posOffset>
                </wp:positionV>
                <wp:extent cx="1667510" cy="571500"/>
                <wp:effectExtent l="13335" t="8890" r="5080" b="1016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D1" w:rsidRDefault="00833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8.8pt;margin-top:6.7pt;width:131.3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" fillcolor="white [3212]" strokecolor="white [3212]">
                <v:textbox>
                  <w:txbxContent>
                    <w:p w:rsidR="008337D1" w:rsidRDefault="008337D1"/>
                  </w:txbxContent>
                </v:textbox>
                <w10:wrap type="square"/>
              </v:shape>
            </w:pict>
          </mc:Fallback>
        </mc:AlternateContent>
      </w:r>
    </w:p>
    <w:p w:rsidR="00954206" w:rsidRPr="00954206" w:rsidRDefault="00CC43AB" w:rsidP="004B66B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Октябрьского</w:t>
      </w:r>
    </w:p>
    <w:p w:rsidR="00204759" w:rsidRDefault="00CC43AB" w:rsidP="0020475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2047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4379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1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0475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341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0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Молчан</w:t>
      </w:r>
    </w:p>
    <w:p w:rsidR="003228CF" w:rsidRDefault="003228CF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E8" w:rsidRDefault="00204759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04759" w:rsidRDefault="00204759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</w:t>
      </w:r>
      <w:r w:rsidR="004821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t>Зам. Главы района,</w:t>
      </w: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="00D3463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>Корнева</w:t>
      </w:r>
      <w:r w:rsidR="004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>А.Б.</w:t>
      </w:r>
    </w:p>
    <w:p w:rsid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F26" w:rsidRDefault="00D34635" w:rsidP="00D34635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20A">
        <w:rPr>
          <w:rFonts w:ascii="Times New Roman" w:eastAsia="Times New Roman" w:hAnsi="Times New Roman" w:cs="Times New Roman"/>
          <w:sz w:val="28"/>
          <w:szCs w:val="28"/>
        </w:rPr>
        <w:t>Заместитель Гла</w:t>
      </w:r>
      <w:r w:rsidR="00437930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9720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Мел</w:t>
      </w:r>
      <w:r w:rsidR="0043793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9720A">
        <w:rPr>
          <w:rFonts w:ascii="Times New Roman" w:eastAsia="Times New Roman" w:hAnsi="Times New Roman" w:cs="Times New Roman"/>
          <w:sz w:val="28"/>
          <w:szCs w:val="28"/>
        </w:rPr>
        <w:t>хин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34635" w:rsidRPr="002B1F26" w:rsidRDefault="00D34635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635" w:rsidRDefault="00D34635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1F26" w:rsidRPr="002B1F26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26" w:rsidRPr="002B1F26"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B1F26" w:rsidRPr="002B1F26">
        <w:rPr>
          <w:rFonts w:ascii="Times New Roman" w:eastAsia="Times New Roman" w:hAnsi="Times New Roman" w:cs="Times New Roman"/>
          <w:sz w:val="28"/>
          <w:szCs w:val="28"/>
        </w:rPr>
        <w:t xml:space="preserve">равового обеспечения </w:t>
      </w:r>
    </w:p>
    <w:p w:rsidR="00D34635" w:rsidRDefault="002B1F26" w:rsidP="00D34635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t>внутреннего,</w:t>
      </w:r>
      <w:r w:rsidR="00D3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финансового </w:t>
      </w: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3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>и охраны труда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="00D3463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>Кердель О.С.</w:t>
      </w: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F26">
        <w:rPr>
          <w:rFonts w:ascii="Times New Roman" w:eastAsia="Times New Roman" w:hAnsi="Times New Roman" w:cs="Times New Roman"/>
          <w:sz w:val="28"/>
          <w:szCs w:val="28"/>
        </w:rPr>
        <w:t>Председатель комитета экономики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</w:r>
      <w:r w:rsidRPr="002B1F26">
        <w:rPr>
          <w:rFonts w:ascii="Times New Roman" w:eastAsia="Times New Roman" w:hAnsi="Times New Roman" w:cs="Times New Roman"/>
          <w:sz w:val="28"/>
          <w:szCs w:val="28"/>
        </w:rPr>
        <w:tab/>
        <w:t>Таушканова</w:t>
      </w:r>
      <w:r w:rsidR="00D3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26">
        <w:rPr>
          <w:rFonts w:ascii="Times New Roman" w:eastAsia="Times New Roman" w:hAnsi="Times New Roman" w:cs="Times New Roman"/>
          <w:sz w:val="28"/>
          <w:szCs w:val="28"/>
        </w:rPr>
        <w:t>Г.И.</w:t>
      </w:r>
    </w:p>
    <w:p w:rsidR="002B1F26" w:rsidRPr="002B1F26" w:rsidRDefault="002B1F26" w:rsidP="002B1F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635" w:rsidRDefault="002B1F26" w:rsidP="00D3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26">
        <w:rPr>
          <w:rFonts w:ascii="Times New Roman" w:hAnsi="Times New Roman" w:cs="Times New Roman"/>
          <w:sz w:val="28"/>
          <w:szCs w:val="28"/>
        </w:rPr>
        <w:t>Начальник</w:t>
      </w:r>
      <w:r w:rsidR="00D34635">
        <w:rPr>
          <w:rFonts w:ascii="Times New Roman" w:hAnsi="Times New Roman" w:cs="Times New Roman"/>
          <w:sz w:val="28"/>
          <w:szCs w:val="28"/>
        </w:rPr>
        <w:t xml:space="preserve"> </w:t>
      </w:r>
      <w:r w:rsidRPr="00CE52F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5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26" w:rsidRPr="00CE52FA" w:rsidRDefault="002B1F26" w:rsidP="00D3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FA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D346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52FA">
        <w:rPr>
          <w:rFonts w:ascii="Times New Roman" w:hAnsi="Times New Roman" w:cs="Times New Roman"/>
          <w:sz w:val="28"/>
          <w:szCs w:val="28"/>
        </w:rPr>
        <w:t>Бабенк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2FA">
        <w:rPr>
          <w:rFonts w:ascii="Times New Roman" w:hAnsi="Times New Roman" w:cs="Times New Roman"/>
          <w:sz w:val="28"/>
          <w:szCs w:val="28"/>
        </w:rPr>
        <w:t>ва Е.В.</w:t>
      </w:r>
    </w:p>
    <w:p w:rsidR="002B1F26" w:rsidRDefault="002B1F26" w:rsidP="002B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F26" w:rsidRPr="00CE52FA" w:rsidRDefault="002B1F26" w:rsidP="00D3463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26">
        <w:rPr>
          <w:rFonts w:ascii="Times New Roman" w:hAnsi="Times New Roman" w:cs="Times New Roman"/>
          <w:sz w:val="28"/>
          <w:szCs w:val="28"/>
        </w:rPr>
        <w:t>Начальник</w:t>
      </w:r>
      <w:r w:rsidR="00D34635">
        <w:rPr>
          <w:rFonts w:ascii="Times New Roman" w:hAnsi="Times New Roman" w:cs="Times New Roman"/>
          <w:sz w:val="28"/>
          <w:szCs w:val="28"/>
        </w:rPr>
        <w:t xml:space="preserve"> </w:t>
      </w:r>
      <w:r w:rsidRPr="00CE52F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E52FA">
        <w:rPr>
          <w:rFonts w:ascii="Times New Roman" w:hAnsi="Times New Roman" w:cs="Times New Roman"/>
          <w:sz w:val="28"/>
          <w:szCs w:val="28"/>
        </w:rPr>
        <w:t>культуры</w:t>
      </w:r>
      <w:r w:rsidR="00D346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Толкачев В.В.</w:t>
      </w:r>
    </w:p>
    <w:p w:rsidR="002B1F26" w:rsidRDefault="002B1F26" w:rsidP="002B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F26" w:rsidRPr="00CE52FA" w:rsidRDefault="002B1F26" w:rsidP="00D3463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26">
        <w:rPr>
          <w:rFonts w:ascii="Times New Roman" w:hAnsi="Times New Roman" w:cs="Times New Roman"/>
          <w:sz w:val="28"/>
          <w:szCs w:val="28"/>
        </w:rPr>
        <w:t>Начальник</w:t>
      </w:r>
      <w:r w:rsidR="00D34635">
        <w:rPr>
          <w:rFonts w:ascii="Times New Roman" w:hAnsi="Times New Roman" w:cs="Times New Roman"/>
          <w:sz w:val="28"/>
          <w:szCs w:val="28"/>
        </w:rPr>
        <w:t xml:space="preserve"> </w:t>
      </w:r>
      <w:r w:rsidRPr="00CE52F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52F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346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Колодяжная Ю.В.</w:t>
      </w:r>
    </w:p>
    <w:p w:rsidR="002B1F26" w:rsidRDefault="002B1F26" w:rsidP="002B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35" w:rsidRDefault="002B1F26" w:rsidP="002B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E52F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26" w:rsidRDefault="002B1F26" w:rsidP="002B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FA">
        <w:rPr>
          <w:rFonts w:ascii="Times New Roman" w:hAnsi="Times New Roman" w:cs="Times New Roman"/>
          <w:sz w:val="28"/>
          <w:szCs w:val="28"/>
        </w:rPr>
        <w:t>по физической культуре, спорту,</w:t>
      </w:r>
    </w:p>
    <w:p w:rsidR="002B1F26" w:rsidRPr="00CE52FA" w:rsidRDefault="002B1F26" w:rsidP="00D3463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2FA">
        <w:rPr>
          <w:rFonts w:ascii="Times New Roman" w:hAnsi="Times New Roman" w:cs="Times New Roman"/>
          <w:sz w:val="28"/>
          <w:szCs w:val="28"/>
        </w:rPr>
        <w:t xml:space="preserve">туризму и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1F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Молчан В.Н.</w:t>
      </w:r>
    </w:p>
    <w:p w:rsidR="002B1F26" w:rsidRDefault="002B1F26" w:rsidP="002B1F2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34635" w:rsidRDefault="002B1F26" w:rsidP="002B1F2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И.</w:t>
      </w:r>
      <w:r w:rsidR="00D3463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Главного </w:t>
      </w:r>
      <w:r w:rsidR="009B5147">
        <w:rPr>
          <w:rFonts w:ascii="Times New Roman" w:eastAsiaTheme="minorEastAsia" w:hAnsi="Times New Roman" w:cs="Times New Roman"/>
          <w:sz w:val="28"/>
          <w:szCs w:val="28"/>
        </w:rPr>
        <w:t>врача ГБУЗ</w:t>
      </w:r>
      <w:r w:rsidRPr="00CE52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1F26" w:rsidRPr="00CE52FA" w:rsidRDefault="002B1F26" w:rsidP="00D34635">
      <w:pPr>
        <w:tabs>
          <w:tab w:val="left" w:pos="708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E52FA">
        <w:rPr>
          <w:rFonts w:ascii="Times New Roman" w:eastAsiaTheme="minorEastAsia" w:hAnsi="Times New Roman" w:cs="Times New Roman"/>
          <w:sz w:val="28"/>
          <w:szCs w:val="28"/>
        </w:rPr>
        <w:t>«Рай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онная больница с. </w:t>
      </w:r>
      <w:r w:rsidR="009B5147">
        <w:rPr>
          <w:rFonts w:ascii="Times New Roman" w:eastAsiaTheme="minorEastAsia" w:hAnsi="Times New Roman" w:cs="Times New Roman"/>
          <w:sz w:val="28"/>
          <w:szCs w:val="28"/>
        </w:rPr>
        <w:t xml:space="preserve">Октябрьское»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D3463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Шаталина Н.Н.</w:t>
      </w:r>
    </w:p>
    <w:p w:rsidR="002B1F26" w:rsidRDefault="002B1F26" w:rsidP="002B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35" w:rsidRDefault="002B1F26" w:rsidP="002B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3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D34635" w:rsidRDefault="009B5147" w:rsidP="00D3463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2B1F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34635">
        <w:rPr>
          <w:rFonts w:ascii="Times New Roman" w:hAnsi="Times New Roman" w:cs="Times New Roman"/>
          <w:sz w:val="28"/>
          <w:szCs w:val="28"/>
        </w:rPr>
        <w:t xml:space="preserve">       </w:t>
      </w:r>
      <w:r w:rsidR="002B1F26">
        <w:rPr>
          <w:rFonts w:ascii="Times New Roman" w:hAnsi="Times New Roman" w:cs="Times New Roman"/>
          <w:sz w:val="28"/>
          <w:szCs w:val="28"/>
        </w:rPr>
        <w:t xml:space="preserve">   </w:t>
      </w:r>
      <w:r w:rsidR="00D34635">
        <w:rPr>
          <w:rFonts w:ascii="Times New Roman" w:hAnsi="Times New Roman" w:cs="Times New Roman"/>
          <w:sz w:val="28"/>
          <w:szCs w:val="28"/>
        </w:rPr>
        <w:t>Гречишников Е.Н.</w:t>
      </w:r>
    </w:p>
    <w:p w:rsidR="002B1F26" w:rsidRDefault="002B1F26" w:rsidP="002B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B1F26" w:rsidRDefault="002B1F26" w:rsidP="002B1F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26" w:rsidRDefault="002B1F2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26" w:rsidRDefault="002B1F2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635" w:rsidRPr="00D34635" w:rsidRDefault="00D34635" w:rsidP="00D3463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>1 экз.  в дело</w:t>
      </w:r>
    </w:p>
    <w:p w:rsidR="00D34635" w:rsidRPr="00D34635" w:rsidRDefault="00D34635" w:rsidP="00D3463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>1 экз.  финансовое управление</w:t>
      </w:r>
    </w:p>
    <w:p w:rsidR="00D34635" w:rsidRPr="00D34635" w:rsidRDefault="00D34635" w:rsidP="00D3463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 xml:space="preserve">1 экз.  </w:t>
      </w:r>
      <w:r w:rsidR="00763AD5">
        <w:rPr>
          <w:rFonts w:ascii="Times New Roman" w:hAnsi="Times New Roman" w:cs="Times New Roman"/>
          <w:sz w:val="28"/>
          <w:szCs w:val="28"/>
        </w:rPr>
        <w:t>Мел</w:t>
      </w:r>
      <w:r w:rsidR="00437930">
        <w:rPr>
          <w:rFonts w:ascii="Times New Roman" w:hAnsi="Times New Roman" w:cs="Times New Roman"/>
          <w:sz w:val="28"/>
          <w:szCs w:val="28"/>
        </w:rPr>
        <w:t>ё</w:t>
      </w:r>
      <w:r w:rsidR="00763AD5">
        <w:rPr>
          <w:rFonts w:ascii="Times New Roman" w:hAnsi="Times New Roman" w:cs="Times New Roman"/>
          <w:sz w:val="28"/>
          <w:szCs w:val="28"/>
        </w:rPr>
        <w:t>хину С.В.</w:t>
      </w:r>
    </w:p>
    <w:p w:rsidR="00763AD5" w:rsidRPr="00D34635" w:rsidRDefault="00763AD5" w:rsidP="00763AD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 xml:space="preserve">1 экз.  </w:t>
      </w:r>
      <w:r>
        <w:rPr>
          <w:rFonts w:ascii="Times New Roman" w:hAnsi="Times New Roman" w:cs="Times New Roman"/>
          <w:sz w:val="28"/>
          <w:szCs w:val="28"/>
        </w:rPr>
        <w:t>Гречишникову Е.Н.</w:t>
      </w:r>
    </w:p>
    <w:p w:rsidR="0029720A" w:rsidRPr="00D34635" w:rsidRDefault="0029720A" w:rsidP="0029720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 xml:space="preserve">1 экз.  </w:t>
      </w:r>
      <w:r>
        <w:rPr>
          <w:rFonts w:ascii="Times New Roman" w:hAnsi="Times New Roman" w:cs="Times New Roman"/>
          <w:sz w:val="28"/>
          <w:szCs w:val="28"/>
        </w:rPr>
        <w:t>Молчан</w:t>
      </w:r>
      <w:r w:rsidR="001D1D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34635" w:rsidRDefault="00D34635" w:rsidP="00D3463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720A" w:rsidRPr="00434151" w:rsidRDefault="0029720A" w:rsidP="00D3463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635" w:rsidRPr="00434151" w:rsidRDefault="00D34635" w:rsidP="00D3463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151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29720A" w:rsidRPr="00434151">
        <w:rPr>
          <w:rFonts w:ascii="Times New Roman" w:hAnsi="Times New Roman" w:cs="Times New Roman"/>
          <w:b/>
          <w:sz w:val="28"/>
          <w:szCs w:val="28"/>
        </w:rPr>
        <w:t>5</w:t>
      </w:r>
      <w:r w:rsidRPr="00434151">
        <w:rPr>
          <w:rFonts w:ascii="Times New Roman" w:hAnsi="Times New Roman" w:cs="Times New Roman"/>
          <w:b/>
          <w:sz w:val="28"/>
          <w:szCs w:val="28"/>
        </w:rPr>
        <w:t xml:space="preserve"> экземпляр</w:t>
      </w:r>
      <w:r w:rsidR="0029720A" w:rsidRPr="00434151">
        <w:rPr>
          <w:rFonts w:ascii="Times New Roman" w:hAnsi="Times New Roman" w:cs="Times New Roman"/>
          <w:b/>
          <w:sz w:val="28"/>
          <w:szCs w:val="28"/>
        </w:rPr>
        <w:t>ов</w:t>
      </w:r>
    </w:p>
    <w:p w:rsidR="00D34635" w:rsidRPr="00434151" w:rsidRDefault="00D34635" w:rsidP="00D3463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D34635" w:rsidRDefault="00D34635" w:rsidP="00D346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>Исполнитель</w:t>
      </w:r>
      <w:r w:rsidR="00C11F07">
        <w:rPr>
          <w:rFonts w:ascii="Times New Roman" w:hAnsi="Times New Roman" w:cs="Times New Roman"/>
          <w:sz w:val="28"/>
          <w:szCs w:val="28"/>
        </w:rPr>
        <w:t xml:space="preserve"> Мел</w:t>
      </w:r>
      <w:r w:rsidR="00437930">
        <w:rPr>
          <w:rFonts w:ascii="Times New Roman" w:hAnsi="Times New Roman" w:cs="Times New Roman"/>
          <w:sz w:val="28"/>
          <w:szCs w:val="28"/>
        </w:rPr>
        <w:t>ё</w:t>
      </w:r>
      <w:r w:rsidR="00C11F07">
        <w:rPr>
          <w:rFonts w:ascii="Times New Roman" w:hAnsi="Times New Roman" w:cs="Times New Roman"/>
          <w:sz w:val="28"/>
          <w:szCs w:val="28"/>
        </w:rPr>
        <w:t>хин С.В.</w:t>
      </w:r>
    </w:p>
    <w:p w:rsidR="0029720A" w:rsidRPr="00D34635" w:rsidRDefault="0029720A" w:rsidP="00D346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34635" w:rsidRPr="00D34635" w:rsidRDefault="00D34635" w:rsidP="00D34635">
      <w:pPr>
        <w:tabs>
          <w:tab w:val="left" w:pos="567"/>
        </w:tabs>
        <w:rPr>
          <w:sz w:val="28"/>
          <w:szCs w:val="28"/>
        </w:rPr>
      </w:pPr>
      <w:r w:rsidRPr="00D34635">
        <w:rPr>
          <w:rFonts w:ascii="Times New Roman" w:hAnsi="Times New Roman" w:cs="Times New Roman"/>
          <w:sz w:val="28"/>
          <w:szCs w:val="28"/>
        </w:rPr>
        <w:t>Тел. (8 351 58) 5-</w:t>
      </w:r>
      <w:r w:rsidR="00C11F07">
        <w:rPr>
          <w:rFonts w:ascii="Times New Roman" w:hAnsi="Times New Roman" w:cs="Times New Roman"/>
          <w:sz w:val="28"/>
          <w:szCs w:val="28"/>
        </w:rPr>
        <w:t>27</w:t>
      </w:r>
      <w:r w:rsidRPr="00D34635">
        <w:rPr>
          <w:rFonts w:ascii="Times New Roman" w:hAnsi="Times New Roman" w:cs="Times New Roman"/>
          <w:sz w:val="28"/>
          <w:szCs w:val="28"/>
        </w:rPr>
        <w:t>-</w:t>
      </w:r>
      <w:r w:rsidR="00C11F07">
        <w:rPr>
          <w:rFonts w:ascii="Times New Roman" w:hAnsi="Times New Roman" w:cs="Times New Roman"/>
          <w:sz w:val="28"/>
          <w:szCs w:val="28"/>
        </w:rPr>
        <w:t>44</w:t>
      </w:r>
      <w:r w:rsidR="002972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CE8" w:rsidRDefault="009B2435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B2435" w:rsidRDefault="009B2435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9B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 г.</w:t>
      </w:r>
      <w:r w:rsidR="007E0338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</w:t>
      </w:r>
    </w:p>
    <w:p w:rsid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B2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</w:p>
    <w:p w:rsidR="00954206" w:rsidRPr="00954206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</w:t>
      </w:r>
    </w:p>
    <w:p w:rsidR="009B2435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52517" w:rsidRPr="00052517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="009B2435">
        <w:rPr>
          <w:rFonts w:ascii="Times New Roman" w:hAnsi="Times New Roman" w:cs="Times New Roman"/>
          <w:sz w:val="28"/>
          <w:szCs w:val="28"/>
        </w:rPr>
        <w:t xml:space="preserve"> 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</w:p>
    <w:p w:rsidR="00954206" w:rsidRPr="00245C93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 Челябинской области»</w:t>
      </w:r>
    </w:p>
    <w:p w:rsidR="00553B4C" w:rsidRDefault="00553B4C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bookmarkStart w:id="1" w:name="Par49"/>
      <w:bookmarkEnd w:id="1"/>
      <w:r w:rsidRPr="009542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Паспорт</w:t>
      </w:r>
    </w:p>
    <w:p w:rsidR="00954206" w:rsidRPr="00954206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 Октябрьского муниципального района</w:t>
      </w:r>
    </w:p>
    <w:p w:rsidR="009B2435" w:rsidRDefault="00052517" w:rsidP="0005251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52517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</w:p>
    <w:p w:rsidR="00052517" w:rsidRPr="00245C93" w:rsidRDefault="00052517" w:rsidP="0005251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 Челябинской области»</w:t>
      </w: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tbl>
      <w:tblPr>
        <w:tblStyle w:val="21"/>
        <w:tblW w:w="10177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5"/>
        <w:gridCol w:w="7432"/>
      </w:tblGrid>
      <w:tr w:rsidR="00954206" w:rsidRPr="00954206" w:rsidTr="00FF73F6">
        <w:tc>
          <w:tcPr>
            <w:tcW w:w="2745" w:type="dxa"/>
          </w:tcPr>
          <w:p w:rsidR="00954206" w:rsidRPr="00954206" w:rsidRDefault="00954206" w:rsidP="00F96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32" w:type="dxa"/>
          </w:tcPr>
          <w:p w:rsidR="00954206" w:rsidRPr="00954206" w:rsidRDefault="00954206" w:rsidP="00954206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Октябрьского муниципального района</w:t>
            </w:r>
          </w:p>
        </w:tc>
      </w:tr>
      <w:tr w:rsidR="00954206" w:rsidRPr="00954206" w:rsidTr="00FF73F6">
        <w:tc>
          <w:tcPr>
            <w:tcW w:w="2745" w:type="dxa"/>
          </w:tcPr>
          <w:p w:rsidR="00954206" w:rsidRPr="00177417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54206" w:rsidRPr="00177417" w:rsidRDefault="00954206" w:rsidP="00954206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32" w:type="dxa"/>
          </w:tcPr>
          <w:p w:rsidR="00954206" w:rsidRPr="00177417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2517" w:rsidRPr="00177417" w:rsidRDefault="00052517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2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осударственное бюджетное учреждение здравоохранения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«Районная больница с.</w:t>
            </w:r>
            <w:r w:rsid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Октябрьское»</w:t>
            </w:r>
            <w:r w:rsidR="0002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(ГБУЗ «Районная больница с.</w:t>
            </w:r>
            <w:r w:rsid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Октябрьское)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2517" w:rsidRPr="00177417" w:rsidRDefault="00052517" w:rsidP="000525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Октябрьского муниципального района</w:t>
            </w: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4206" w:rsidRPr="00177417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Октябрьского муниципального района;</w:t>
            </w:r>
          </w:p>
          <w:p w:rsidR="00954206" w:rsidRPr="00177417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культуре, спорту и молодежной политике администрации Октябрьского муниципального района</w:t>
            </w:r>
            <w:r w:rsidR="00350CA6"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</w:t>
            </w:r>
            <w:r w:rsidR="002877F2"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 по </w:t>
            </w:r>
            <w:r w:rsidR="00350CA6"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r w:rsidR="002877F2"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350CA6"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иМП)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0CA6" w:rsidRPr="00177417" w:rsidRDefault="00350CA6" w:rsidP="009542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</w:t>
            </w:r>
            <w:r w:rsidR="00026D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(УСЗН);</w:t>
            </w:r>
          </w:p>
          <w:p w:rsidR="00954206" w:rsidRPr="00177417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Редакция</w:t>
            </w:r>
            <w:r w:rsidRPr="0017741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«Октябрьская искра»</w:t>
            </w:r>
            <w:r w:rsidRPr="0017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21AC" w:rsidRPr="004821AC" w:rsidRDefault="004821AC" w:rsidP="004821AC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821A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026D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тдел министерства внутренних дел</w:t>
            </w:r>
            <w:r w:rsidRPr="004821A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России по Октябрьскому району (Одел МВД); Сельские поселения. </w:t>
            </w:r>
          </w:p>
          <w:p w:rsidR="00177417" w:rsidRPr="00177417" w:rsidRDefault="00177417" w:rsidP="0005251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54206" w:rsidRPr="00954206" w:rsidTr="00FF73F6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Проекты муниципальной программы</w:t>
            </w:r>
          </w:p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реализуются</w:t>
            </w:r>
            <w:r w:rsidR="00C665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4206" w:rsidRPr="00954206" w:rsidTr="00FF73F6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10787A" w:rsidRPr="00954206" w:rsidRDefault="0010787A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Отсутствуют</w:t>
            </w:r>
            <w:r w:rsidR="00C665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4206" w:rsidRPr="00954206" w:rsidTr="00FF73F6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Основная цель (основные цели)</w:t>
            </w:r>
          </w:p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432" w:type="dxa"/>
          </w:tcPr>
          <w:p w:rsidR="00954206" w:rsidRDefault="00FF73F6" w:rsidP="00052517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2517"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ормирование культуры общественного здоровья, отве</w:t>
            </w:r>
            <w:r w:rsid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тственного отношения к здоровью, </w:t>
            </w:r>
            <w:r w:rsidR="00052517"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улучшение здоровья и качества жизни насе</w:t>
            </w:r>
            <w:r w:rsid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ления</w:t>
            </w:r>
            <w:r w:rsidR="00954206"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 территории Октябрьского муниципального района</w:t>
            </w:r>
            <w:r w:rsidR="00C66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8B2368" w:rsidRPr="00954206" w:rsidRDefault="008B2368" w:rsidP="00052517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52517" w:rsidRPr="00954206" w:rsidTr="00FF73F6">
        <w:tc>
          <w:tcPr>
            <w:tcW w:w="2745" w:type="dxa"/>
          </w:tcPr>
          <w:p w:rsidR="00052517" w:rsidRPr="00954206" w:rsidRDefault="00052517" w:rsidP="00052517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муниципальной программы</w:t>
            </w:r>
          </w:p>
        </w:tc>
        <w:tc>
          <w:tcPr>
            <w:tcW w:w="7432" w:type="dxa"/>
          </w:tcPr>
          <w:p w:rsidR="00052517" w:rsidRPr="00052517" w:rsidRDefault="00052517" w:rsidP="00C7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721BB"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информированности населения в вопросах профилактики хронических неинфекционных заболеваний и формирования здорового образа жизни.</w:t>
            </w:r>
          </w:p>
        </w:tc>
      </w:tr>
      <w:tr w:rsidR="00052517" w:rsidRPr="00954206" w:rsidTr="00FF73F6">
        <w:tc>
          <w:tcPr>
            <w:tcW w:w="2745" w:type="dxa"/>
          </w:tcPr>
          <w:p w:rsidR="00052517" w:rsidRPr="00954206" w:rsidRDefault="00052517" w:rsidP="00052517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</w:tcPr>
          <w:p w:rsidR="00052517" w:rsidRPr="00052517" w:rsidRDefault="00052517" w:rsidP="00C7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721BB"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лиц, мотивированных к ведению здорового образа жизни</w:t>
            </w:r>
            <w:r w:rsidR="00C66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4206" w:rsidRPr="00954206" w:rsidTr="00FF73F6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</w:tcPr>
          <w:p w:rsidR="00052517" w:rsidRPr="00C721BB" w:rsidRDefault="00C721BB" w:rsidP="00C7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C721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среды, способствующей ведению гражданами здорового образа жизни</w:t>
            </w:r>
            <w:r w:rsidR="00C66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2517" w:rsidRPr="00052517" w:rsidRDefault="00052517" w:rsidP="006265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721BB" w:rsidRPr="00C721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укрепление общественного здоровья, профилактику неинфекционных заболеваний на территории района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4206" w:rsidRPr="00954206" w:rsidRDefault="00954206" w:rsidP="006265CB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067" w:rsidRPr="00954206" w:rsidTr="00FF73F6">
        <w:tc>
          <w:tcPr>
            <w:tcW w:w="2745" w:type="dxa"/>
          </w:tcPr>
          <w:p w:rsidR="00E92067" w:rsidRPr="00954206" w:rsidRDefault="00E92067" w:rsidP="00E92067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показатели (индикаторы) конечного результата (показатели проекта)</w:t>
            </w:r>
          </w:p>
        </w:tc>
        <w:tc>
          <w:tcPr>
            <w:tcW w:w="7432" w:type="dxa"/>
          </w:tcPr>
          <w:p w:rsidR="00E92067" w:rsidRPr="005D335E" w:rsidRDefault="00E92067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="00FC7F04" w:rsidRPr="005D335E">
              <w:rPr>
                <w:rFonts w:ascii="Times New Roman" w:hAnsi="Times New Roman" w:cs="Times New Roman"/>
                <w:sz w:val="28"/>
                <w:szCs w:val="28"/>
              </w:rPr>
              <w:t xml:space="preserve"> 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  <w:r w:rsidR="005D335E">
              <w:rPr>
                <w:rFonts w:ascii="Times New Roman" w:hAnsi="Times New Roman" w:cs="Times New Roman"/>
                <w:sz w:val="28"/>
                <w:szCs w:val="28"/>
              </w:rPr>
              <w:t>, (процентов)</w:t>
            </w:r>
            <w:r w:rsidR="00C665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1BB" w:rsidRDefault="00E92067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  <w:r w:rsidR="00B558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охваченных</w:t>
            </w:r>
            <w:r w:rsidR="00B5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профилактическими </w:t>
            </w:r>
            <w:r w:rsidR="00C721BB" w:rsidRPr="00C721BB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721BB" w:rsidRPr="00C721BB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общественного здоровья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21BB" w:rsidRPr="00C721B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профилактику неинфекционных з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>аболеваний, (процентов)</w:t>
            </w:r>
            <w:r w:rsidR="00C665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067" w:rsidRPr="005D335E" w:rsidRDefault="00C665D1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067" w:rsidRPr="005D3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067" w:rsidRPr="005D335E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35E" w:rsidRPr="005D335E">
              <w:rPr>
                <w:rFonts w:ascii="Times New Roman" w:hAnsi="Times New Roman" w:cs="Times New Roman"/>
                <w:sz w:val="28"/>
                <w:szCs w:val="28"/>
              </w:rPr>
              <w:t>и информационно-телекоммуникационная сеть «Интернет»</w:t>
            </w:r>
            <w:r w:rsidR="00E92067" w:rsidRPr="005D335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="005D335E" w:rsidRPr="005D335E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граждан к ЗОЖ, включая здоровое питание и отказ от вредных привычек</w:t>
            </w:r>
            <w:r w:rsidR="005D3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067" w:rsidRPr="005D335E">
              <w:rPr>
                <w:rFonts w:ascii="Times New Roman" w:hAnsi="Times New Roman" w:cs="Times New Roman"/>
                <w:sz w:val="28"/>
                <w:szCs w:val="28"/>
              </w:rPr>
              <w:t>(единиц).</w:t>
            </w:r>
          </w:p>
          <w:p w:rsidR="00E92067" w:rsidRPr="00954206" w:rsidRDefault="00B55813" w:rsidP="005D335E">
            <w:pPr>
              <w:spacing w:line="36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45C93" w:rsidRPr="00954206" w:rsidTr="00FF73F6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муниципальной </w:t>
            </w:r>
            <w:r w:rsidR="00B558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32" w:type="dxa"/>
          </w:tcPr>
          <w:p w:rsidR="00245C93" w:rsidRPr="00954206" w:rsidRDefault="00245C93" w:rsidP="003321EB">
            <w:pPr>
              <w:widowControl w:val="0"/>
              <w:autoSpaceDE w:val="0"/>
              <w:autoSpaceDN w:val="0"/>
              <w:adjustRightInd w:val="0"/>
              <w:ind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Объем финансового обеспечения муниципальной программы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2021-2024гг. 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составит – </w:t>
            </w:r>
            <w:r w:rsidR="00C721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245C93" w:rsidRPr="00954206" w:rsidRDefault="00245C93" w:rsidP="0033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C721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 тыс. рублей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5C93" w:rsidRPr="00954206" w:rsidRDefault="00245C93" w:rsidP="0033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 тыс. рублей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5C93" w:rsidRDefault="00245C93" w:rsidP="003321E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335E" w:rsidRPr="005D335E" w:rsidRDefault="005D335E" w:rsidP="003321E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Pr="005D33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72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5C93" w:rsidRPr="00954206" w:rsidRDefault="00245C93" w:rsidP="003321E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корректируется с учетом возможностей бюджета на текущий финансовый год.</w:t>
            </w:r>
          </w:p>
        </w:tc>
      </w:tr>
      <w:tr w:rsidR="00245C93" w:rsidRPr="00954206" w:rsidTr="00FF73F6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</w:tcPr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FF73F6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32" w:type="dxa"/>
          </w:tcPr>
          <w:p w:rsidR="00245C93" w:rsidRPr="000D79A2" w:rsidRDefault="00245C93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0D79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D335E" w:rsidRPr="005D33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  <w:r w:rsidR="000D79A2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9D0695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составит </w:t>
            </w:r>
            <w:r w:rsidR="005D33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="000D79A2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="005D33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%</w:t>
            </w:r>
            <w:r w:rsidR="000D79A2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C721BB" w:rsidRDefault="00245C93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="00C721BB" w:rsidRPr="00C721B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охваченных профилактическими мероприятий, направленными на укрепление общественного здоровья, профилактику неинфекционных заболеваний, </w:t>
            </w:r>
            <w:r w:rsidR="00C721BB">
              <w:rPr>
                <w:rFonts w:ascii="Times New Roman" w:hAnsi="Times New Roman" w:cs="Times New Roman"/>
                <w:sz w:val="28"/>
                <w:szCs w:val="28"/>
              </w:rPr>
              <w:t>составит 60%</w:t>
            </w:r>
            <w:r w:rsidR="008B2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368" w:rsidRDefault="008B2368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C93" w:rsidRPr="000D79A2" w:rsidRDefault="00C721BB" w:rsidP="003321EB">
            <w:pPr>
              <w:widowControl w:val="0"/>
              <w:autoSpaceDE w:val="0"/>
              <w:autoSpaceDN w:val="0"/>
              <w:adjustRightInd w:val="0"/>
              <w:ind w:firstLine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C93" w:rsidRPr="000D79A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D335E" w:rsidRPr="005D335E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</w:t>
            </w:r>
            <w:r w:rsidR="0007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35E" w:rsidRPr="005D335E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информационно-телекоммуникационная сеть «Интернет», направленных на формирование системы мотивации граждан к ЗОЖ, включая здоровое питание и отказ от вредных </w:t>
            </w:r>
            <w:r w:rsidR="005D335E" w:rsidRPr="00BC1BF0">
              <w:rPr>
                <w:rFonts w:ascii="Times New Roman" w:hAnsi="Times New Roman" w:cs="Times New Roman"/>
                <w:sz w:val="28"/>
                <w:szCs w:val="28"/>
              </w:rPr>
              <w:t>привычек</w:t>
            </w:r>
            <w:r w:rsidR="000D79A2" w:rsidRPr="00BC1BF0">
              <w:rPr>
                <w:rFonts w:ascii="Times New Roman" w:hAnsi="Times New Roman" w:cs="Times New Roman"/>
                <w:sz w:val="28"/>
                <w:szCs w:val="28"/>
              </w:rPr>
              <w:t>, составит</w:t>
            </w:r>
            <w:r w:rsidR="0007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BF0" w:rsidRPr="00BC1BF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</w:t>
            </w:r>
            <w:r w:rsidR="00072755">
              <w:rPr>
                <w:rFonts w:ascii="Times New Roman" w:hAnsi="Times New Roman" w:cs="Times New Roman"/>
                <w:sz w:val="28"/>
                <w:szCs w:val="28"/>
              </w:rPr>
              <w:t>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206" w:rsidRDefault="00954206" w:rsidP="00072755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A007ED" w:rsidRPr="00954206" w:rsidRDefault="00A007ED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86A" w:rsidRPr="007C186A" w:rsidRDefault="009F1D4B" w:rsidP="006D5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</w:t>
      </w:r>
      <w:r w:rsidR="006046F0" w:rsidRPr="00604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рограмма «Укрепление общественного здоровья на территории </w:t>
      </w:r>
      <w:r w:rsidR="00604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Октябрьского муниципального района </w:t>
      </w:r>
      <w:r w:rsidR="006046F0" w:rsidRPr="00604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Челябинской области» (далее именуется - Программа) создана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Pr="009F1D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Указом   Президента   Российской Федерации  от 17 мая 2018</w:t>
      </w:r>
      <w:r w:rsidR="004D6A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Pr="009F1D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204 «О национальных целях и стратегических задачах развития Российской Федерации  до 2024 года» </w:t>
      </w:r>
      <w:r w:rsidR="006046F0" w:rsidRPr="00604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паспорта региональной составляющей национального проекта «Демография», утвержденного протоколом от 13.12.2018г. Регионального стратегического комитета в соответствии с перечнем поручений Губернатора Челябинской области по итогам заочного заседания Регионального стратегического комитета 13.12.2018г. Программа направлена на достижение целевых показателей национального проекта «Демография» к 2024 году</w:t>
      </w:r>
      <w:r w:rsidR="00CC02E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    </w:t>
      </w:r>
    </w:p>
    <w:p w:rsidR="006046F0" w:rsidRDefault="006046F0" w:rsidP="006046F0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bookmarkStart w:id="2" w:name="Par669"/>
      <w:bookmarkEnd w:id="2"/>
    </w:p>
    <w:p w:rsidR="006C7F64" w:rsidRPr="006046F0" w:rsidRDefault="006C7F64" w:rsidP="006046F0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6046F0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Географическое положение</w:t>
      </w:r>
    </w:p>
    <w:p w:rsidR="006C7F64" w:rsidRPr="006C7F64" w:rsidRDefault="006C7F64" w:rsidP="006C7F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6C7F64" w:rsidRPr="006C7F64" w:rsidRDefault="006C7F64" w:rsidP="004D6A3F">
      <w:pPr>
        <w:shd w:val="clear" w:color="auto" w:fill="FFFFFF"/>
        <w:spacing w:after="0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Октябрьского района составляет 4356 кв. км или 4,9 процента территории области. Численность постоянного населения на 01.01.2020 года составила 18,9 тыс. человек. Районный центр – село Октябрьское. </w:t>
      </w:r>
    </w:p>
    <w:p w:rsidR="004D6A3F" w:rsidRDefault="006C7F64" w:rsidP="004D6A3F">
      <w:pPr>
        <w:shd w:val="clear" w:color="auto" w:fill="FFFFFF"/>
        <w:spacing w:after="0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населения района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русские – 72 процента, немцы – 9,8 процента, башкиры – 2,6 процента, казахи – 1,4 процента, белорусы – 1 процент, мордва – 0,5 процента. </w:t>
      </w:r>
    </w:p>
    <w:p w:rsidR="006C7F64" w:rsidRPr="006C7F64" w:rsidRDefault="006C7F64" w:rsidP="004D6A3F">
      <w:pPr>
        <w:shd w:val="clear" w:color="auto" w:fill="FFFFFF"/>
        <w:spacing w:after="0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плотность населения - 4,3 человека на 1 кв. километр. Всё население является сельским. Крупнейшие населенные пункты: с.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Октябрьское – 7,4 тыс. </w:t>
      </w:r>
      <w:r w:rsidRPr="006046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с.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Подовинное – 1,7 тыс. человек, также на территории Октябрьского района проживают татары, азербайджанцы, чеченцы и другие национальности.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района входит 13 сельских поселений</w:t>
      </w:r>
    </w:p>
    <w:p w:rsidR="006046F0" w:rsidRDefault="006C7F64" w:rsidP="004D6A3F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Район расположен в восточной части области в лесостепной зоне, в которой разнотравно – злаковые степи чередуются с сосновыми борами, сосново – березовыми рощами и березовыми колками. Район граничит с землями Увельского, Троицкого, Еткульского районов Челябинской области, с Курганской областью и республикой Казахстан.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Рельеф района – полого – волнистый с общим понижением местности в направлении на восток, благоприятный для освоения территории. Гидрологическая сеть представлена рекой Уй с притоками: Черная и Тогузак. В пределах района р</w:t>
      </w:r>
      <w:r w:rsidR="0060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Уй является пограничной между Россией и республикой Казахстан. В границах района протяженность р.Уй составляет 101 километр.</w:t>
      </w:r>
    </w:p>
    <w:p w:rsidR="006C7F64" w:rsidRPr="006C7F64" w:rsidRDefault="006C7F64" w:rsidP="004D6A3F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насчитывается 280 озёр. Озёрность составляет 10,5 процентов территории. Наиболее крупные озёра: Буташ, </w:t>
      </w:r>
      <w:r w:rsidR="004379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7930"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Куль, Картабиз, Кара – Тибис, 66 средних озёр и 210 мелких. По глубине озёра входят в группу мелких (2 – 5 метров) и очень мелких (до 2-х метров). Малые озёра имеют пресную воду, а для средних и крупных озёр характерна минерализация воды. Памятник природы областного значения – озеро «Сладкое» площадью 32 гектара. Озеро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оздоровительное и рекреационное значение. Сорок водоёмов района используется для зарыбления и отлова ценных пород рыб (пелядь, карп).</w:t>
      </w:r>
    </w:p>
    <w:p w:rsidR="006C7F64" w:rsidRDefault="006C7F64" w:rsidP="004D6A3F">
      <w:pPr>
        <w:shd w:val="clear" w:color="auto" w:fill="FFFFFF"/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района расположено два государственных заказника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Селиткульский и Кочердыкский. Селиткульский заказник – комплексный, занимает площадь 40 тысяч гектаров, в том числе: лес – 18 тыс. га, поле – 20 тыс. га, вода – 2 тыс. га. Охраняемые в нем виды диких животных: лось, косуля, зайцы, тетерев. Кочердыкский заказник – видовой, занимает площадь – 18 тысяч гектаров, в том числе: лес – 4 тыс. га, поле – 11 тыс. га, вода – 3 тыс. га. Охраняемые в нем виды диких животных: косуля, водоплавающие птицы (серый гусь).</w:t>
      </w:r>
    </w:p>
    <w:p w:rsidR="00FC14E6" w:rsidRPr="006C7F64" w:rsidRDefault="00FC14E6" w:rsidP="004D6A3F">
      <w:pPr>
        <w:shd w:val="clear" w:color="auto" w:fill="FFFFFF"/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F64" w:rsidRPr="006C7F64" w:rsidRDefault="006C7F64" w:rsidP="006C7F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38800" cy="4295775"/>
            <wp:effectExtent l="0" t="0" r="0" b="9525"/>
            <wp:docPr id="2" name="Рисунок 2" descr="http://www.okt74.ru/Upload/images/Shema%20rai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kt74.ru/Upload/images/Shema%20raion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97" cy="42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64" w:rsidRDefault="006C7F64" w:rsidP="006C7F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</w:p>
    <w:p w:rsidR="00FC14E6" w:rsidRDefault="00FC14E6" w:rsidP="006C7F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</w:p>
    <w:p w:rsidR="006046F0" w:rsidRPr="006046F0" w:rsidRDefault="006C7F64" w:rsidP="006046F0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6046F0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Демографические характеристики</w:t>
      </w:r>
    </w:p>
    <w:p w:rsidR="006C7F64" w:rsidRPr="006C7F64" w:rsidRDefault="006C7F64" w:rsidP="006046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6C7F64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(численность насел</w:t>
      </w:r>
      <w:r w:rsidR="006046F0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ения, половозрастная структура)</w:t>
      </w:r>
    </w:p>
    <w:p w:rsidR="006C7F64" w:rsidRPr="006C7F64" w:rsidRDefault="006C7F64" w:rsidP="006046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данным </w:t>
      </w:r>
      <w:r w:rsidRPr="006C7F64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Территориального органа Федеральной службы государственной статистики по Челябинской области</w:t>
      </w:r>
      <w:r w:rsidR="0043793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численность населения Октябрьского муниципального района на 01.01.2020 год составила 18893 чел. Среднегодовая численность населения в </w:t>
      </w:r>
      <w:r w:rsidRPr="00D2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году </w:t>
      </w:r>
      <w:r w:rsidRPr="00D2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19066 чел.</w:t>
      </w:r>
    </w:p>
    <w:p w:rsidR="006C7F64" w:rsidRPr="006C7F64" w:rsidRDefault="006C7F64" w:rsidP="004D6A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протяжении 2016 - 2020 гг. </w:t>
      </w:r>
      <w:r w:rsidRPr="006C7F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численность населения Октябрьского муниципального района</w:t>
      </w:r>
      <w:r w:rsidR="004379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уменьшается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связано и с миграционным оттоком, и с естественной убылью населения района (с 2016 года по 2020 год)</w:t>
      </w:r>
      <w:r w:rsidR="004D6A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C14E6" w:rsidRDefault="004D6A3F" w:rsidP="004D6A3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населения Октябрьского муниципального </w:t>
      </w:r>
      <w:r w:rsidR="00437930" w:rsidRPr="006C7F64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437930" w:rsidRPr="006C7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930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таблице 1.</w:t>
      </w:r>
    </w:p>
    <w:p w:rsidR="00FC14E6" w:rsidRDefault="00FC14E6" w:rsidP="00FC14E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14E6" w:rsidRDefault="00FC14E6" w:rsidP="00FC14E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14E6" w:rsidRDefault="00FC14E6" w:rsidP="00FC14E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7F64" w:rsidRDefault="004D6A3F" w:rsidP="00FC14E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FC14E6" w:rsidRPr="006C7F64" w:rsidRDefault="00FC14E6" w:rsidP="00FC14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7F64" w:rsidRPr="006C7F64" w:rsidRDefault="006C7F64" w:rsidP="006C7F6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населения Октябрьского муниципального района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134"/>
        <w:gridCol w:w="1134"/>
        <w:gridCol w:w="1134"/>
        <w:gridCol w:w="1134"/>
      </w:tblGrid>
      <w:tr w:rsidR="00FC14E6" w:rsidRPr="006C7F64" w:rsidTr="00FC14E6">
        <w:tc>
          <w:tcPr>
            <w:tcW w:w="3085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Еденица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FC14E6" w:rsidRPr="006C7F64" w:rsidTr="00FC14E6">
        <w:tc>
          <w:tcPr>
            <w:tcW w:w="3085" w:type="dxa"/>
            <w:shd w:val="clear" w:color="auto" w:fill="auto"/>
          </w:tcPr>
          <w:p w:rsidR="00FC14E6" w:rsidRPr="006C7F64" w:rsidRDefault="00FC14E6" w:rsidP="00FC14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 население </w:t>
            </w:r>
          </w:p>
        </w:tc>
        <w:tc>
          <w:tcPr>
            <w:tcW w:w="1559" w:type="dxa"/>
            <w:shd w:val="clear" w:color="auto" w:fill="auto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19926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19788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19638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18893</w:t>
            </w:r>
          </w:p>
        </w:tc>
      </w:tr>
      <w:tr w:rsidR="00FC14E6" w:rsidRPr="006C7F64" w:rsidTr="00FC14E6">
        <w:tc>
          <w:tcPr>
            <w:tcW w:w="3085" w:type="dxa"/>
            <w:shd w:val="clear" w:color="auto" w:fill="auto"/>
          </w:tcPr>
          <w:p w:rsidR="00FC14E6" w:rsidRPr="006C7F64" w:rsidRDefault="00FC14E6" w:rsidP="006C7F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</w:t>
            </w:r>
          </w:p>
        </w:tc>
        <w:tc>
          <w:tcPr>
            <w:tcW w:w="1559" w:type="dxa"/>
            <w:shd w:val="clear" w:color="auto" w:fill="auto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19926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19788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19638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18893</w:t>
            </w:r>
          </w:p>
        </w:tc>
      </w:tr>
      <w:tr w:rsidR="00FC14E6" w:rsidRPr="006C7F64" w:rsidTr="00FC14E6">
        <w:tc>
          <w:tcPr>
            <w:tcW w:w="3085" w:type="dxa"/>
            <w:shd w:val="clear" w:color="auto" w:fill="auto"/>
          </w:tcPr>
          <w:p w:rsidR="00FC14E6" w:rsidRPr="006C7F64" w:rsidRDefault="00FC14E6" w:rsidP="00FC14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общей численности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</w:t>
            </w:r>
          </w:p>
        </w:tc>
        <w:tc>
          <w:tcPr>
            <w:tcW w:w="1559" w:type="dxa"/>
            <w:shd w:val="clear" w:color="auto" w:fill="auto"/>
          </w:tcPr>
          <w:p w:rsidR="00FC14E6" w:rsidRPr="006C7F64" w:rsidRDefault="00FC14E6" w:rsidP="001769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4E6" w:rsidRPr="006C7F64" w:rsidRDefault="00FC14E6" w:rsidP="00FC14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C14E6" w:rsidRDefault="00FC14E6" w:rsidP="006C7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F64" w:rsidRPr="006C7F64" w:rsidRDefault="006C7F64" w:rsidP="006C7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>Структура населения по основным возрастным группам на 1 января</w:t>
      </w:r>
      <w:r w:rsidRPr="006C7F64">
        <w:rPr>
          <w:rFonts w:ascii="Times New Roman" w:eastAsia="Calibri" w:hAnsi="Times New Roman" w:cs="Times New Roman"/>
          <w:sz w:val="28"/>
          <w:szCs w:val="28"/>
        </w:rPr>
        <w:br/>
        <w:t xml:space="preserve">2020 года: моложе трудоспособного возраста – 23,1 процента, в трудоспособном возрасте – 45,3 процента, старше трудоспособного возраста – 31,6 процента. </w:t>
      </w:r>
    </w:p>
    <w:p w:rsidR="006C7F64" w:rsidRPr="006C7F64" w:rsidRDefault="006C7F64" w:rsidP="006C7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Распределение населения по возрастным группам представлена в таблице </w:t>
      </w:r>
      <w:r w:rsidR="00FC14E6">
        <w:rPr>
          <w:rFonts w:ascii="Times New Roman" w:eastAsia="Calibri" w:hAnsi="Times New Roman" w:cs="Times New Roman"/>
          <w:sz w:val="28"/>
          <w:szCs w:val="28"/>
        </w:rPr>
        <w:t>2</w:t>
      </w:r>
      <w:r w:rsidRPr="006C7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F64" w:rsidRPr="006C7F64" w:rsidRDefault="006C7F64" w:rsidP="006C7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F64" w:rsidRPr="006C7F64" w:rsidRDefault="006C7F64" w:rsidP="006C7F64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4D6A3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C7F64" w:rsidRPr="006C7F64" w:rsidRDefault="006C7F64" w:rsidP="006C7F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>Распределение населения по возрастным группам (человек)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104"/>
        <w:gridCol w:w="1104"/>
        <w:gridCol w:w="1104"/>
        <w:gridCol w:w="1104"/>
        <w:gridCol w:w="1000"/>
      </w:tblGrid>
      <w:tr w:rsidR="006C7F64" w:rsidRPr="006C7F64" w:rsidTr="00FC14E6">
        <w:tc>
          <w:tcPr>
            <w:tcW w:w="2233" w:type="pct"/>
            <w:shd w:val="clear" w:color="auto" w:fill="auto"/>
            <w:vAlign w:val="center"/>
          </w:tcPr>
          <w:p w:rsidR="006C7F64" w:rsidRPr="006C7F64" w:rsidRDefault="00FC14E6" w:rsidP="00FC14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C7F64" w:rsidRPr="006C7F64" w:rsidRDefault="006C7F64" w:rsidP="00FC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C7F64" w:rsidRPr="006C7F64" w:rsidRDefault="006C7F64" w:rsidP="00FC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C7F64" w:rsidRPr="006C7F64" w:rsidRDefault="006C7F64" w:rsidP="00FC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C7F64" w:rsidRPr="006C7F64" w:rsidRDefault="006C7F64" w:rsidP="00FC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C7F64" w:rsidRPr="006C7F64" w:rsidRDefault="006C7F64" w:rsidP="00FC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</w:tr>
      <w:tr w:rsidR="006C7F64" w:rsidRPr="006C7F64" w:rsidTr="006C7F64">
        <w:tc>
          <w:tcPr>
            <w:tcW w:w="2233" w:type="pct"/>
            <w:shd w:val="clear" w:color="auto" w:fill="auto"/>
          </w:tcPr>
          <w:p w:rsidR="006C7F64" w:rsidRPr="006C7F64" w:rsidRDefault="006C7F64" w:rsidP="00FC1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Все население, из общей численности население в возрасте: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19926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19788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19638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19240</w:t>
            </w:r>
          </w:p>
        </w:tc>
        <w:tc>
          <w:tcPr>
            <w:tcW w:w="511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18893</w:t>
            </w:r>
          </w:p>
        </w:tc>
      </w:tr>
      <w:tr w:rsidR="006C7F64" w:rsidRPr="006C7F64" w:rsidTr="006C7F64">
        <w:tc>
          <w:tcPr>
            <w:tcW w:w="2233" w:type="pct"/>
            <w:shd w:val="clear" w:color="auto" w:fill="auto"/>
          </w:tcPr>
          <w:p w:rsidR="006C7F64" w:rsidRPr="006C7F64" w:rsidRDefault="006C7F64" w:rsidP="00FC1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моложе трудоспособного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4497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4536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4553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4483</w:t>
            </w:r>
          </w:p>
        </w:tc>
        <w:tc>
          <w:tcPr>
            <w:tcW w:w="511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4368</w:t>
            </w:r>
          </w:p>
        </w:tc>
      </w:tr>
      <w:tr w:rsidR="006C7F64" w:rsidRPr="006C7F64" w:rsidTr="006C7F64">
        <w:tc>
          <w:tcPr>
            <w:tcW w:w="2233" w:type="pct"/>
            <w:shd w:val="clear" w:color="auto" w:fill="auto"/>
          </w:tcPr>
          <w:p w:rsidR="006C7F64" w:rsidRPr="006C7F64" w:rsidRDefault="006C7F64" w:rsidP="00FC1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трудоспособном</w:t>
            </w:r>
            <w:r w:rsidRPr="006C7F6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9484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9184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8878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8499</w:t>
            </w:r>
          </w:p>
        </w:tc>
        <w:tc>
          <w:tcPr>
            <w:tcW w:w="511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8552</w:t>
            </w:r>
          </w:p>
        </w:tc>
      </w:tr>
      <w:tr w:rsidR="006C7F64" w:rsidRPr="006C7F64" w:rsidTr="006C7F64">
        <w:trPr>
          <w:trHeight w:val="341"/>
        </w:trPr>
        <w:tc>
          <w:tcPr>
            <w:tcW w:w="2233" w:type="pct"/>
            <w:shd w:val="clear" w:color="auto" w:fill="auto"/>
          </w:tcPr>
          <w:p w:rsidR="006C7F64" w:rsidRPr="006C7F64" w:rsidRDefault="006C7F64" w:rsidP="00FC1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старше трудоспособного 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5945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6068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6207</w:t>
            </w:r>
          </w:p>
        </w:tc>
        <w:tc>
          <w:tcPr>
            <w:tcW w:w="564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6258</w:t>
            </w:r>
          </w:p>
        </w:tc>
        <w:tc>
          <w:tcPr>
            <w:tcW w:w="511" w:type="pct"/>
            <w:shd w:val="clear" w:color="auto" w:fill="auto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5973</w:t>
            </w:r>
          </w:p>
        </w:tc>
      </w:tr>
    </w:tbl>
    <w:p w:rsidR="006C7F64" w:rsidRPr="006C7F64" w:rsidRDefault="006C7F64" w:rsidP="006C7F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F64" w:rsidRPr="006C7F64" w:rsidRDefault="006C7F64" w:rsidP="006C7F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C7F64">
        <w:rPr>
          <w:rFonts w:ascii="Times New Roman" w:eastAsia="Calibri" w:hAnsi="Times New Roman" w:cs="Times New Roman"/>
          <w:sz w:val="28"/>
          <w:szCs w:val="28"/>
        </w:rPr>
        <w:t>Мужчины 16-59 лет, женщины -16-54 года</w:t>
      </w:r>
    </w:p>
    <w:p w:rsidR="006C7F64" w:rsidRPr="006C7F64" w:rsidRDefault="006C7F64" w:rsidP="006C7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F64" w:rsidRPr="006C7F64" w:rsidRDefault="006C7F64" w:rsidP="006C7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На тысячу жителей трудоспособного возраста приходилось 1209 человека нетрудоспособного возраста, из них: детей и подростков (0-15 лет) – 510,7 человек, старше трудоспособного возраста – 698,4 человек. </w:t>
      </w:r>
    </w:p>
    <w:p w:rsidR="006C7F64" w:rsidRPr="006C7F64" w:rsidRDefault="006C7F64" w:rsidP="006C7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Численность мужчин и женщин представлена в таблице </w:t>
      </w:r>
      <w:r w:rsidR="00FC14E6">
        <w:rPr>
          <w:rFonts w:ascii="Times New Roman" w:eastAsia="Calibri" w:hAnsi="Times New Roman" w:cs="Times New Roman"/>
          <w:sz w:val="28"/>
          <w:szCs w:val="28"/>
        </w:rPr>
        <w:t>3</w:t>
      </w:r>
      <w:r w:rsidRPr="006C7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4E6" w:rsidRDefault="00FC14E6" w:rsidP="006C7F64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7F64" w:rsidRPr="006C7F64" w:rsidRDefault="006C7F64" w:rsidP="006C7F64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4D6A3F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C7F64" w:rsidRPr="006C7F64" w:rsidRDefault="006C7F64" w:rsidP="006C7F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>Численность мужчин и женщин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495"/>
        <w:gridCol w:w="1089"/>
        <w:gridCol w:w="1089"/>
        <w:gridCol w:w="1089"/>
        <w:gridCol w:w="1089"/>
        <w:gridCol w:w="1218"/>
      </w:tblGrid>
      <w:tr w:rsidR="0046241C" w:rsidRPr="006C7F64" w:rsidTr="0046241C">
        <w:tc>
          <w:tcPr>
            <w:tcW w:w="1390" w:type="pct"/>
            <w:shd w:val="clear" w:color="auto" w:fill="auto"/>
            <w:vAlign w:val="center"/>
          </w:tcPr>
          <w:p w:rsidR="00026DCA" w:rsidRPr="006C7F64" w:rsidRDefault="00026DCA" w:rsidP="00410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26DCA" w:rsidRPr="006C7F64" w:rsidRDefault="00026DCA" w:rsidP="00410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Еденица измерения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22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</w:tr>
      <w:tr w:rsidR="0046241C" w:rsidRPr="006C7F64" w:rsidTr="0046241C">
        <w:tc>
          <w:tcPr>
            <w:tcW w:w="1390" w:type="pct"/>
            <w:shd w:val="clear" w:color="auto" w:fill="auto"/>
          </w:tcPr>
          <w:p w:rsidR="00026DCA" w:rsidRPr="006C7F64" w:rsidRDefault="00026DCA" w:rsidP="00305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Все население</w:t>
            </w:r>
          </w:p>
        </w:tc>
        <w:tc>
          <w:tcPr>
            <w:tcW w:w="764" w:type="pct"/>
            <w:shd w:val="clear" w:color="auto" w:fill="auto"/>
          </w:tcPr>
          <w:p w:rsidR="00026DCA" w:rsidRPr="006C7F64" w:rsidRDefault="00026DCA" w:rsidP="00026DC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19926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19788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19638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19240</w:t>
            </w:r>
          </w:p>
        </w:tc>
        <w:tc>
          <w:tcPr>
            <w:tcW w:w="622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18893</w:t>
            </w:r>
          </w:p>
        </w:tc>
      </w:tr>
      <w:tr w:rsidR="0046241C" w:rsidRPr="006C7F64" w:rsidTr="0046241C">
        <w:trPr>
          <w:trHeight w:val="267"/>
        </w:trPr>
        <w:tc>
          <w:tcPr>
            <w:tcW w:w="1390" w:type="pct"/>
            <w:shd w:val="clear" w:color="auto" w:fill="auto"/>
          </w:tcPr>
          <w:p w:rsidR="00026DCA" w:rsidRPr="006C7F64" w:rsidRDefault="00026DCA" w:rsidP="00305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764" w:type="pct"/>
            <w:shd w:val="clear" w:color="auto" w:fill="auto"/>
          </w:tcPr>
          <w:p w:rsidR="00026DCA" w:rsidRDefault="00026DCA" w:rsidP="00026DCA">
            <w:pPr>
              <w:jc w:val="center"/>
            </w:pPr>
            <w:r w:rsidRPr="00F35DCD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9327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9287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9238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9027</w:t>
            </w:r>
          </w:p>
        </w:tc>
        <w:tc>
          <w:tcPr>
            <w:tcW w:w="622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8870</w:t>
            </w:r>
          </w:p>
        </w:tc>
      </w:tr>
      <w:tr w:rsidR="0046241C" w:rsidRPr="006C7F64" w:rsidTr="0046241C">
        <w:tc>
          <w:tcPr>
            <w:tcW w:w="1390" w:type="pct"/>
            <w:shd w:val="clear" w:color="auto" w:fill="auto"/>
          </w:tcPr>
          <w:p w:rsidR="00026DCA" w:rsidRPr="006C7F64" w:rsidRDefault="00026DCA" w:rsidP="00305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764" w:type="pct"/>
            <w:shd w:val="clear" w:color="auto" w:fill="auto"/>
          </w:tcPr>
          <w:p w:rsidR="00026DCA" w:rsidRDefault="00026DCA" w:rsidP="00026DCA">
            <w:pPr>
              <w:jc w:val="center"/>
            </w:pPr>
            <w:r w:rsidRPr="00F35DCD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10599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10501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10400</w:t>
            </w:r>
          </w:p>
        </w:tc>
        <w:tc>
          <w:tcPr>
            <w:tcW w:w="556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10213</w:t>
            </w:r>
          </w:p>
        </w:tc>
        <w:tc>
          <w:tcPr>
            <w:tcW w:w="622" w:type="pct"/>
            <w:shd w:val="clear" w:color="auto" w:fill="auto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10023</w:t>
            </w:r>
          </w:p>
        </w:tc>
      </w:tr>
      <w:tr w:rsidR="0046241C" w:rsidRPr="006C7F64" w:rsidTr="0046241C">
        <w:trPr>
          <w:trHeight w:val="719"/>
        </w:trPr>
        <w:tc>
          <w:tcPr>
            <w:tcW w:w="1390" w:type="pct"/>
            <w:shd w:val="clear" w:color="auto" w:fill="auto"/>
          </w:tcPr>
          <w:p w:rsidR="00026DCA" w:rsidRPr="006C7F64" w:rsidRDefault="00026DCA" w:rsidP="003056B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общей </w:t>
            </w:r>
            <w:r w:rsidR="0046241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исленности населения</w:t>
            </w:r>
          </w:p>
        </w:tc>
        <w:tc>
          <w:tcPr>
            <w:tcW w:w="764" w:type="pct"/>
            <w:shd w:val="clear" w:color="auto" w:fill="auto"/>
          </w:tcPr>
          <w:p w:rsidR="00026DCA" w:rsidRPr="006C7F64" w:rsidRDefault="00026DCA" w:rsidP="001769F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556" w:type="pct"/>
            <w:shd w:val="clear" w:color="auto" w:fill="auto"/>
            <w:vAlign w:val="bottom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026DCA" w:rsidRPr="006C7F64" w:rsidRDefault="00026DCA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46,9</w:t>
            </w:r>
          </w:p>
        </w:tc>
      </w:tr>
      <w:tr w:rsidR="0046241C" w:rsidRPr="006C7F64" w:rsidTr="0046241C">
        <w:trPr>
          <w:trHeight w:val="476"/>
        </w:trPr>
        <w:tc>
          <w:tcPr>
            <w:tcW w:w="1390" w:type="pct"/>
            <w:shd w:val="clear" w:color="auto" w:fill="auto"/>
          </w:tcPr>
          <w:p w:rsidR="0046241C" w:rsidRPr="006C7F64" w:rsidRDefault="0046241C" w:rsidP="00305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мужчины</w:t>
            </w:r>
          </w:p>
        </w:tc>
        <w:tc>
          <w:tcPr>
            <w:tcW w:w="764" w:type="pct"/>
            <w:shd w:val="clear" w:color="auto" w:fill="auto"/>
          </w:tcPr>
          <w:p w:rsidR="0046241C" w:rsidRPr="006C7F64" w:rsidRDefault="0046241C" w:rsidP="0041036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41C" w:rsidRPr="006C7F64" w:rsidTr="0046241C">
        <w:trPr>
          <w:trHeight w:val="282"/>
        </w:trPr>
        <w:tc>
          <w:tcPr>
            <w:tcW w:w="1390" w:type="pct"/>
            <w:shd w:val="clear" w:color="auto" w:fill="auto"/>
          </w:tcPr>
          <w:p w:rsidR="0046241C" w:rsidRPr="006C7F64" w:rsidRDefault="0046241C" w:rsidP="00305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764" w:type="pct"/>
            <w:shd w:val="clear" w:color="auto" w:fill="auto"/>
          </w:tcPr>
          <w:p w:rsidR="0046241C" w:rsidRDefault="0046241C" w:rsidP="00410367">
            <w:pPr>
              <w:jc w:val="center"/>
            </w:pPr>
            <w:r w:rsidRPr="00F35DCD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622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53,1</w:t>
            </w:r>
          </w:p>
        </w:tc>
      </w:tr>
      <w:tr w:rsidR="0046241C" w:rsidRPr="006C7F64" w:rsidTr="0046241C">
        <w:trPr>
          <w:trHeight w:val="269"/>
        </w:trPr>
        <w:tc>
          <w:tcPr>
            <w:tcW w:w="1390" w:type="pct"/>
            <w:shd w:val="clear" w:color="auto" w:fill="auto"/>
          </w:tcPr>
          <w:p w:rsidR="0046241C" w:rsidRPr="006C7F64" w:rsidRDefault="0046241C" w:rsidP="00305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На 1000 мужчин приходится женщин</w:t>
            </w:r>
          </w:p>
        </w:tc>
        <w:tc>
          <w:tcPr>
            <w:tcW w:w="764" w:type="pct"/>
            <w:shd w:val="clear" w:color="auto" w:fill="auto"/>
          </w:tcPr>
          <w:p w:rsidR="0046241C" w:rsidRPr="006C7F64" w:rsidRDefault="0046241C" w:rsidP="00026DC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DCD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1136,38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1130,72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1125,78</w:t>
            </w:r>
          </w:p>
        </w:tc>
        <w:tc>
          <w:tcPr>
            <w:tcW w:w="556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1131,38</w:t>
            </w:r>
          </w:p>
        </w:tc>
        <w:tc>
          <w:tcPr>
            <w:tcW w:w="622" w:type="pct"/>
            <w:shd w:val="clear" w:color="auto" w:fill="auto"/>
          </w:tcPr>
          <w:p w:rsidR="0046241C" w:rsidRPr="006C7F64" w:rsidRDefault="0046241C" w:rsidP="006C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4">
              <w:rPr>
                <w:rFonts w:ascii="Times New Roman" w:eastAsia="Calibri" w:hAnsi="Times New Roman" w:cs="Times New Roman"/>
                <w:sz w:val="28"/>
                <w:szCs w:val="28"/>
              </w:rPr>
              <w:t>1129,99</w:t>
            </w:r>
          </w:p>
        </w:tc>
      </w:tr>
    </w:tbl>
    <w:p w:rsidR="006C7F64" w:rsidRPr="006C7F64" w:rsidRDefault="006C7F64" w:rsidP="007861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86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здравоохранения Октябрьского муниципального района представлена Г</w:t>
      </w:r>
      <w:r w:rsidR="007861D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УЗ «Районная больница с. Октябрьское»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Обеспеченность кадрами 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4"/>
        <w:gridCol w:w="1255"/>
      </w:tblGrid>
      <w:tr w:rsidR="006C7F64" w:rsidRPr="006C7F64" w:rsidTr="007861D0">
        <w:tc>
          <w:tcPr>
            <w:tcW w:w="8931" w:type="dxa"/>
          </w:tcPr>
          <w:p w:rsidR="006C7F64" w:rsidRPr="006C7F64" w:rsidRDefault="006C7F64" w:rsidP="006C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786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C7F64" w:rsidRPr="006C7F64" w:rsidTr="007861D0">
        <w:tc>
          <w:tcPr>
            <w:tcW w:w="8931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врачами на 10 тыс. населения</w:t>
            </w:r>
          </w:p>
        </w:tc>
        <w:tc>
          <w:tcPr>
            <w:tcW w:w="1275" w:type="dxa"/>
            <w:vAlign w:val="center"/>
          </w:tcPr>
          <w:p w:rsidR="006C7F64" w:rsidRPr="006C7F64" w:rsidRDefault="006C7F64" w:rsidP="0078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  <w:r w:rsidR="00B2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7F64" w:rsidRPr="006C7F64" w:rsidTr="007861D0">
        <w:tc>
          <w:tcPr>
            <w:tcW w:w="8931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медперсоналом на 10 тыс. населения</w:t>
            </w:r>
          </w:p>
        </w:tc>
        <w:tc>
          <w:tcPr>
            <w:tcW w:w="1275" w:type="dxa"/>
            <w:vAlign w:val="center"/>
          </w:tcPr>
          <w:p w:rsidR="006C7F64" w:rsidRPr="006C7F64" w:rsidRDefault="006C7F64" w:rsidP="0078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70,62</w:t>
            </w:r>
          </w:p>
        </w:tc>
      </w:tr>
      <w:tr w:rsidR="006C7F64" w:rsidRPr="006C7F64" w:rsidTr="007861D0">
        <w:tc>
          <w:tcPr>
            <w:tcW w:w="8931" w:type="dxa"/>
            <w:vAlign w:val="center"/>
          </w:tcPr>
          <w:p w:rsidR="006C7F64" w:rsidRPr="004821AC" w:rsidRDefault="006C7F64" w:rsidP="006C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оказанными медицинскими услугами</w:t>
            </w:r>
          </w:p>
        </w:tc>
        <w:tc>
          <w:tcPr>
            <w:tcW w:w="1275" w:type="dxa"/>
            <w:vAlign w:val="center"/>
          </w:tcPr>
          <w:p w:rsidR="006C7F64" w:rsidRPr="004821AC" w:rsidRDefault="00112D15" w:rsidP="0078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B2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C7F64" w:rsidRPr="006C7F64" w:rsidRDefault="006C7F64" w:rsidP="006C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F64" w:rsidRPr="006C7F64" w:rsidRDefault="006C7F64" w:rsidP="007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ГБУЗ «Районная больница с. Октябрьское», оказывает медицинскую помощь населению муниципального района в количестве 18893 чел., их них взрослое население –14525 чел., детское –</w:t>
      </w:r>
      <w:r w:rsidR="00786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4368 чел.</w:t>
      </w:r>
    </w:p>
    <w:p w:rsidR="006C7F64" w:rsidRPr="006C7F64" w:rsidRDefault="006C7F64" w:rsidP="00394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 состав входят: </w:t>
      </w:r>
      <w:r w:rsidRPr="006C7F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поликлиника с койками дневного стационара (55 коек), отделение скорой медицинской помощи, детское поликлиническое отделение, круглосуточный стационар на 82 койки (педиатрическое, хирургическое, терапевтическое, инфекционное отделения), 3 врачебные амбулатории, 2 участковые больницы с офисами врача общей практики.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Октябрьского муниципального района </w:t>
      </w:r>
      <w:r w:rsidR="009B5147"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27 ФАПов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них: функционирует 22 ФАПа</w:t>
      </w:r>
      <w:r w:rsidR="00835B1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Не функционируют 5 ФАП: д.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Лебедки, с.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Боровое, с.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Ваганово, д.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Шипкино, д.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Мяконьки в связи с отсутствием </w:t>
      </w:r>
      <w:r w:rsidR="009B5147"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</w:t>
      </w:r>
      <w:r w:rsidR="009B5147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ицинского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работника. 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ГБУЗ «Районная больница с. Октябрьское» принято в государственную собственность Челябинской области Постановлением Правительства </w:t>
      </w:r>
      <w:r w:rsidR="00CA0359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Челябинской области от 20.06.20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18 года № 288-П.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«Районная больница с.</w:t>
      </w:r>
      <w:r w:rsidR="009B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Октябрьское» </w:t>
      </w:r>
      <w:r w:rsidRPr="006C7F6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оказывает первичную медико-санитарную </w:t>
      </w:r>
      <w:r w:rsidRPr="006C7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  Оказание первичной специализированной медико-санитарной помощи осуществляется в районном центре с минимальным расстоянием до ближайшего населенного пункта 4 км и 75 км до населенного пункта с максимальной удаленностью, что диктует выездные формы работы. Прямой транспортной доступности до районного центра нет с 60% населенных пунктов района. С 2020 года на территории района действует программа по доставке лиц старше 60 лет в поликлинику для прохождения обследования.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2016 года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районе разработана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муниципальная программа «О привлечении закреплении врачей-специалистов и среднего медицинского персонала (со средним профессиональным образованием) в ГБУЗ «Районная больница с.</w:t>
      </w:r>
      <w:r w:rsidR="009B514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>Октябрьское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»»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>, в которой предусмотрены такие меры социальной поддержки как:</w:t>
      </w:r>
    </w:p>
    <w:p w:rsidR="00EB032D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приобретение квартир для врачей-специалистов с последующей передачей в собственность при условии отработки специалистом в ГБУЗ «Районная больница 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с. Октябрьское» в течение </w:t>
      </w:r>
      <w:r w:rsidRPr="006C7F6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лет;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>- компенсация расходов на оплату съемного жилья (оплата найма)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Район предоставляет по согласованию с Министерством здравоохранения Челябинской области реализацию программ «Земский доктор», «Земский 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фельдшер». С 2011 года по программе «Земский доктор» привлечены 13 врачей, с 2017 года по программе «Земский фельдшер» привлечены 6 фельдшеров</w:t>
      </w:r>
    </w:p>
    <w:p w:rsidR="00F53736" w:rsidRDefault="00F53736" w:rsidP="00594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</w:p>
    <w:p w:rsidR="006C7F64" w:rsidRDefault="006C7F64" w:rsidP="00F5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Обеспеченность населения </w:t>
      </w:r>
      <w:r w:rsidRPr="006C7F64"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Октябрьского муниципального района  </w:t>
      </w: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 врачами составляет</w:t>
      </w:r>
      <w:r w:rsidRPr="006C7F64"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>:</w:t>
      </w:r>
    </w:p>
    <w:p w:rsidR="00F53736" w:rsidRPr="006C7F64" w:rsidRDefault="00F53736" w:rsidP="00F5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380"/>
        <w:gridCol w:w="1246"/>
        <w:gridCol w:w="1380"/>
        <w:gridCol w:w="1379"/>
      </w:tblGrid>
      <w:tr w:rsidR="006C7F64" w:rsidRPr="006C7F64" w:rsidTr="006876B9">
        <w:tc>
          <w:tcPr>
            <w:tcW w:w="4678" w:type="dxa"/>
            <w:vAlign w:val="center"/>
          </w:tcPr>
          <w:p w:rsidR="006C7F64" w:rsidRPr="006C7F64" w:rsidRDefault="006876B9" w:rsidP="006876B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6C7F64" w:rsidRPr="006C7F64" w:rsidRDefault="006C7F64" w:rsidP="006876B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2017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6C7F64" w:rsidRPr="006C7F64" w:rsidRDefault="006C7F64" w:rsidP="006876B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2018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C7F64" w:rsidRPr="006C7F64" w:rsidRDefault="006C7F64" w:rsidP="006876B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2019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C7F64" w:rsidRPr="006C7F64" w:rsidRDefault="006C7F64" w:rsidP="006876B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2020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C7F64" w:rsidRPr="006C7F64" w:rsidTr="006876B9">
        <w:tc>
          <w:tcPr>
            <w:tcW w:w="4678" w:type="dxa"/>
          </w:tcPr>
          <w:p w:rsidR="006C7F64" w:rsidRPr="006C7F64" w:rsidRDefault="00594330" w:rsidP="006C7F6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Врачи</w:t>
            </w:r>
            <w:r w:rsidR="006C7F64"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</w:t>
            </w:r>
            <w:r w:rsidR="006C7F64"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тыс. населения</w:t>
            </w:r>
          </w:p>
        </w:tc>
        <w:tc>
          <w:tcPr>
            <w:tcW w:w="1418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16,8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17,31</w:t>
            </w:r>
          </w:p>
        </w:tc>
        <w:tc>
          <w:tcPr>
            <w:tcW w:w="1418" w:type="dxa"/>
            <w:vAlign w:val="center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17,7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6C7F64" w:rsidRPr="006C7F64" w:rsidRDefault="006C7F64" w:rsidP="006C7F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7,1</w:t>
            </w:r>
            <w:r w:rsidR="006876B9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</w:tbl>
    <w:p w:rsidR="006C7F64" w:rsidRPr="006C7F64" w:rsidRDefault="006C7F64" w:rsidP="006C7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</w:p>
    <w:p w:rsidR="006C7F64" w:rsidRPr="006C7F64" w:rsidRDefault="006C7F64" w:rsidP="0066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Обеспеченность населения </w:t>
      </w:r>
      <w:r w:rsidRPr="006C7F64"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Октябрьского муниципального района 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средним медицинским персоналом </w:t>
      </w: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>составляет</w:t>
      </w:r>
      <w:r w:rsidRPr="006C7F64"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>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1397"/>
        <w:gridCol w:w="1396"/>
        <w:gridCol w:w="1533"/>
        <w:gridCol w:w="1530"/>
      </w:tblGrid>
      <w:tr w:rsidR="00661C9C" w:rsidRPr="006C7F64" w:rsidTr="00F53736">
        <w:tc>
          <w:tcPr>
            <w:tcW w:w="4219" w:type="dxa"/>
            <w:vAlign w:val="center"/>
          </w:tcPr>
          <w:p w:rsidR="00661C9C" w:rsidRPr="006C7F64" w:rsidRDefault="00661C9C" w:rsidP="0041036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661C9C" w:rsidRPr="006C7F64" w:rsidRDefault="00661C9C" w:rsidP="0041036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61C9C" w:rsidRPr="006C7F64" w:rsidRDefault="00661C9C" w:rsidP="0041036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61C9C" w:rsidRPr="006C7F64" w:rsidRDefault="00661C9C" w:rsidP="0041036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5" w:type="dxa"/>
            <w:vAlign w:val="center"/>
          </w:tcPr>
          <w:p w:rsidR="00661C9C" w:rsidRPr="006C7F64" w:rsidRDefault="00661C9C" w:rsidP="0041036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C7F64" w:rsidRPr="006C7F64" w:rsidTr="00F53736">
        <w:tc>
          <w:tcPr>
            <w:tcW w:w="4219" w:type="dxa"/>
            <w:tcBorders>
              <w:bottom w:val="single" w:sz="4" w:space="0" w:color="auto"/>
            </w:tcBorders>
          </w:tcPr>
          <w:p w:rsidR="006C7F64" w:rsidRPr="006C7F64" w:rsidRDefault="00661C9C" w:rsidP="006C7F6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="006C7F64"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едицински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="006C7F64"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сестры</w:t>
            </w:r>
          </w:p>
          <w:p w:rsidR="006C7F64" w:rsidRPr="006C7F64" w:rsidRDefault="006C7F64" w:rsidP="006C7F6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тыс. населения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C7F64" w:rsidRPr="006C7F64" w:rsidRDefault="006C7F64" w:rsidP="00661C9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71,29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C7F64" w:rsidRPr="006C7F64" w:rsidRDefault="006C7F64" w:rsidP="00661C9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69,25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C7F64" w:rsidRPr="006C7F64" w:rsidRDefault="006C7F64" w:rsidP="00661C9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68,67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6C7F64" w:rsidRPr="006C7F64" w:rsidRDefault="006C7F64" w:rsidP="00661C9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70,62</w:t>
            </w:r>
          </w:p>
        </w:tc>
      </w:tr>
    </w:tbl>
    <w:p w:rsidR="006C7F64" w:rsidRPr="006C7F64" w:rsidRDefault="006C7F64" w:rsidP="006C7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141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559"/>
        <w:gridCol w:w="1520"/>
      </w:tblGrid>
      <w:tr w:rsidR="00F53736" w:rsidRPr="006C7F64" w:rsidTr="00F53736">
        <w:tc>
          <w:tcPr>
            <w:tcW w:w="7054" w:type="dxa"/>
            <w:shd w:val="clear" w:color="auto" w:fill="auto"/>
            <w:vAlign w:val="center"/>
          </w:tcPr>
          <w:p w:rsidR="00F53736" w:rsidRPr="006C7F64" w:rsidRDefault="00F53736" w:rsidP="00410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736" w:rsidRPr="006C7F64" w:rsidRDefault="00437930" w:rsidP="00410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  <w:r w:rsidR="00F537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520" w:type="dxa"/>
            <w:shd w:val="clear" w:color="auto" w:fill="auto"/>
          </w:tcPr>
          <w:p w:rsidR="00F53736" w:rsidRPr="006C7F64" w:rsidRDefault="00F53736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3736" w:rsidRPr="006C7F64" w:rsidTr="00F53736">
        <w:tc>
          <w:tcPr>
            <w:tcW w:w="7054" w:type="dxa"/>
            <w:shd w:val="clear" w:color="auto" w:fill="auto"/>
          </w:tcPr>
          <w:p w:rsidR="00F53736" w:rsidRPr="006C7F64" w:rsidRDefault="00F53736" w:rsidP="00F53736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Численность врачей всех специальностей на 10000 человек населения</w:t>
            </w:r>
          </w:p>
        </w:tc>
        <w:tc>
          <w:tcPr>
            <w:tcW w:w="1559" w:type="dxa"/>
            <w:shd w:val="clear" w:color="auto" w:fill="auto"/>
          </w:tcPr>
          <w:p w:rsidR="00F53736" w:rsidRPr="006C7F64" w:rsidRDefault="001769F4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="00F53736" w:rsidRPr="006C7F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еловек</w:t>
            </w:r>
          </w:p>
        </w:tc>
        <w:tc>
          <w:tcPr>
            <w:tcW w:w="1520" w:type="dxa"/>
            <w:shd w:val="clear" w:color="auto" w:fill="auto"/>
          </w:tcPr>
          <w:p w:rsidR="00F53736" w:rsidRPr="006C7F64" w:rsidRDefault="00F53736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  <w:p w:rsidR="00F53736" w:rsidRPr="006C7F64" w:rsidRDefault="00F53736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3736" w:rsidRPr="006C7F64" w:rsidTr="00F53736">
        <w:tc>
          <w:tcPr>
            <w:tcW w:w="7054" w:type="dxa"/>
            <w:shd w:val="clear" w:color="auto" w:fill="auto"/>
          </w:tcPr>
          <w:p w:rsidR="00F53736" w:rsidRPr="006C7F64" w:rsidRDefault="00F53736" w:rsidP="009F1D4B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Удовлетворенность населения медицинской</w:t>
            </w:r>
          </w:p>
          <w:p w:rsidR="00F53736" w:rsidRPr="006C7F64" w:rsidRDefault="00F53736" w:rsidP="009F1D4B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7F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помощью</w:t>
            </w:r>
          </w:p>
        </w:tc>
        <w:tc>
          <w:tcPr>
            <w:tcW w:w="1559" w:type="dxa"/>
            <w:shd w:val="clear" w:color="auto" w:fill="auto"/>
          </w:tcPr>
          <w:p w:rsidR="00F53736" w:rsidRPr="006C7F64" w:rsidRDefault="001769F4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520" w:type="dxa"/>
            <w:shd w:val="clear" w:color="auto" w:fill="auto"/>
          </w:tcPr>
          <w:p w:rsidR="00F53736" w:rsidRPr="006C7F64" w:rsidRDefault="00F53736" w:rsidP="009F1D4B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</w:tr>
    </w:tbl>
    <w:p w:rsidR="006C7F64" w:rsidRPr="006C7F64" w:rsidRDefault="006C7F64" w:rsidP="006C7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C7F64" w:rsidRDefault="009B5147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>айон испытывает</w:t>
      </w:r>
      <w:r w:rsidR="006C7F64"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потребность в медицинских кадрах разного уровня.</w:t>
      </w:r>
      <w:r w:rsidR="001769F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</w:t>
      </w:r>
      <w:r w:rsidR="006C7F64"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первую очередь это такие специалисты, как: врач-терапевт, врач-терапевт участковый, врач общей врачебной практики, а также инфекционист, </w:t>
      </w: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оториноларинголог,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анестезиолог</w:t>
      </w:r>
      <w:r w:rsidR="006C7F64"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- реаниматолог, акушер-гинеколог оперирующий, хирург, нарколог</w:t>
      </w:r>
      <w:r w:rsidR="001769F4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  <w:r w:rsidRPr="006C7F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 результатам анализа до 2018 года </w:t>
      </w: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>развитие здравоохранения в районе осложнено   объективными обстоятельствами – оптимизацией расходов на здравоохранение</w:t>
      </w:r>
      <w:r w:rsidRPr="006C7F64"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>,</w:t>
      </w: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 а также трансформацией всей системы здравоохранения РФ</w:t>
      </w:r>
      <w:r w:rsidR="001769F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             </w:t>
      </w: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 на федеральном и региональном уровнях. </w:t>
      </w:r>
    </w:p>
    <w:p w:rsidR="006C7F64" w:rsidRDefault="006C7F64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  <w:r w:rsidRPr="006C7F64"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  <w:t xml:space="preserve">Для обеспечения положительной динамики развития здравоохранения предусмотрена реализация ряда мероприятий, направленных на улучшение качества медицинской помощи. </w:t>
      </w:r>
    </w:p>
    <w:p w:rsidR="00C82997" w:rsidRPr="006C7F64" w:rsidRDefault="00C82997" w:rsidP="006C7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</w:p>
    <w:p w:rsidR="009F1D4B" w:rsidRPr="009F1D4B" w:rsidRDefault="009F1D4B" w:rsidP="009F1D4B">
      <w:pPr>
        <w:pStyle w:val="a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RANGE!B1:F92"/>
      <w:r w:rsidRPr="009F1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Отдельные показатели состояния здоровья населенияи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9F1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едицинских организаций</w:t>
      </w:r>
      <w:bookmarkEnd w:id="3"/>
      <w:r w:rsidRPr="009F1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ГБУЗ «Районная больница с.Октябрьское»</w:t>
      </w:r>
    </w:p>
    <w:p w:rsidR="006C7F64" w:rsidRPr="006C7F64" w:rsidRDefault="006C7F64" w:rsidP="006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  <w:shd w:val="clear" w:color="auto" w:fill="FFFFFF"/>
          <w:lang w:eastAsia="ru-RU"/>
        </w:rPr>
      </w:pPr>
    </w:p>
    <w:tbl>
      <w:tblPr>
        <w:tblW w:w="15565" w:type="dxa"/>
        <w:tblInd w:w="93" w:type="dxa"/>
        <w:tblLook w:val="04A0" w:firstRow="1" w:lastRow="0" w:firstColumn="1" w:lastColumn="0" w:noHBand="0" w:noVBand="1"/>
      </w:tblPr>
      <w:tblGrid>
        <w:gridCol w:w="14899"/>
        <w:gridCol w:w="666"/>
      </w:tblGrid>
      <w:tr w:rsidR="004366BC" w:rsidRPr="006C7F64" w:rsidTr="00FC7F04">
        <w:trPr>
          <w:trHeight w:val="300"/>
        </w:trPr>
        <w:tc>
          <w:tcPr>
            <w:tcW w:w="148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9" w:type="dxa"/>
              <w:tblLook w:val="04A0" w:firstRow="1" w:lastRow="0" w:firstColumn="1" w:lastColumn="0" w:noHBand="0" w:noVBand="1"/>
            </w:tblPr>
            <w:tblGrid>
              <w:gridCol w:w="666"/>
              <w:gridCol w:w="4909"/>
              <w:gridCol w:w="1134"/>
              <w:gridCol w:w="1134"/>
              <w:gridCol w:w="996"/>
              <w:gridCol w:w="1090"/>
            </w:tblGrid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176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263192" w:rsidP="00263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</w:t>
                  </w:r>
                  <w:r w:rsidR="004366BC"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оказател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176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176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176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год*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176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Рождаемость, всего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10,43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10,43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родившихся, всего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Смертность, всего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19,58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2.2.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19,58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умерших, всего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Естественный прирост, всего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-5,25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-9,16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(на 1000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-5,25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-9,16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Естественный прирост, всего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-73,00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-89,00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-101,00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-173,00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сельского населения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-73,00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-89,00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-101,00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-173,00</w:t>
                  </w:r>
                </w:p>
              </w:tc>
            </w:tr>
            <w:tr w:rsidR="00752DA6" w:rsidRPr="006C7F64" w:rsidTr="00437930">
              <w:trPr>
                <w:trHeight w:val="568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Смертность населения трудоспособного возраста (мужчин в возрасте 16-59 лет, женщин в возрасте </w:t>
                  </w:r>
                  <w:r w:rsidR="00D12E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52D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12E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16-54 лет) на 100 000 населения соответствующего возраста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664.56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553.01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806.83</w:t>
                  </w:r>
                </w:p>
              </w:tc>
            </w:tr>
            <w:tr w:rsidR="00752DA6" w:rsidRPr="006C7F64" w:rsidTr="00437930">
              <w:trPr>
                <w:trHeight w:val="266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мужчин в возрасте 16-59 лет, на 100 тысяч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1 146,19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896,68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832,09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955,01</w:t>
                  </w:r>
                </w:p>
              </w:tc>
            </w:tr>
            <w:tr w:rsidR="00752DA6" w:rsidRPr="006C7F64" w:rsidTr="00437930">
              <w:trPr>
                <w:trHeight w:val="283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женщин в возрасте 16-54 лет, на 100 тысяч человек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377.74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209.86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625.0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мужчин в возрасте 16-59 лет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.4.4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женщин в возрасте 16-54 лет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</w:p>
              </w:tc>
            </w:tr>
            <w:tr w:rsidR="00752DA6" w:rsidRPr="006C7F64" w:rsidTr="00437930">
              <w:trPr>
                <w:trHeight w:val="556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умерших в трудоспособном возрасте на дому в общем количестве умерших в трудоспособном возрасте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35.59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31.01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24.64</w:t>
                  </w:r>
                </w:p>
              </w:tc>
            </w:tr>
            <w:tr w:rsidR="00752DA6" w:rsidRPr="006C7F64" w:rsidTr="00437930">
              <w:trPr>
                <w:trHeight w:val="563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населения  старше трудоспособного возраста (на 100 000 населения соответствующего возраста)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4 301,08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4 301,59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3 355,70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5 039,34</w:t>
                  </w:r>
                </w:p>
              </w:tc>
            </w:tr>
            <w:tr w:rsidR="00752DA6" w:rsidRPr="006C7F64" w:rsidTr="00437930">
              <w:trPr>
                <w:trHeight w:val="416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в возрасте старше трудоспособного (от 60 лет мужчины, от 55 лет женщины)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301,00</w:t>
                  </w:r>
                </w:p>
              </w:tc>
            </w:tr>
            <w:tr w:rsidR="00752DA6" w:rsidRPr="006C7F64" w:rsidTr="00437930">
              <w:trPr>
                <w:trHeight w:val="279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Материнская смертность на 100 000  родившихся живыми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411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беременных, рожениц, родильниц в течение 42 дней  после  прекращения беременности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418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детей в возрасте 0-1 год на 1000 родившихся живыми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до 1 года, всего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до 1 года на дому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317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умерших в возрасте до 1 года на дому в общем количестве умерших в возрасте до 1 года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детей 0-4 лет на 1000 родившихся живыми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0-4 лет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0-4 лет на дому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333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умерших в возрасте 0 - 4 лет на дому в общем количестве умерших в возрасте                0 - 4 лет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68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детей 0-17 лет на 100 000 населения соответствующего возраста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0-17 лет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детей, умерших в возрасте 0-17 лет на дому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307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умерших в возрасте 0 - 17 лет на дому в общем количестве умерших в возрасте 0 - 17 лет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52DA6" w:rsidRPr="006C7F64" w:rsidTr="00437930">
              <w:trPr>
                <w:trHeight w:val="412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Смертность от болезней системы кровообращения на 100 000 населения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704,66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520,13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772,77</w:t>
                  </w:r>
                </w:p>
              </w:tc>
            </w:tr>
            <w:tr w:rsidR="00752DA6" w:rsidRPr="006C7F64" w:rsidTr="00437930">
              <w:trPr>
                <w:trHeight w:val="27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болезней системы кровообращения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Смертность от ишемических болезней сердца (на 100 000 населения)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254,06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ишемических болезней сердца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Смертность от инфаркта миокарда на 100 000 </w:t>
                  </w: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40,58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26,46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инфаркта миокарда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Смертность от цереброваскулярных болезней (на 100 000 населения)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83,22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137,62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цереброваскулярных болезней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11.8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от острого нарушения мозгового кровообращения на 100 000 населения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67,62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100,57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острого нарушения мозгового кровообращения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от внешних причин (на 100 000 населения)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103,63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140,43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121,74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внешних причин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от ДТП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15,88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ДТП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Смертность от новообразований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279,79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187,25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232,89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новообразований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от злокачественных новообразований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279,79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187,25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232,89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злокачественных новообразований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от некоторых инфекционных и паразитарных болезней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21,17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некоторых инфекционных и паразитарных болезней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от туберкулеза (всех форм),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15,88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туберкулеза (всех форм),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Смертность от ВИЧ-инфекции (на 100 000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5,29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ВИЧ-инфекции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от болезней органов дыхания на 100 000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132,32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болезней органов дыхания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25,00</w:t>
                  </w:r>
                </w:p>
              </w:tc>
            </w:tr>
            <w:tr w:rsidR="00752DA6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от болезней органов пищеварения на 100 000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52,93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болезней органов пищеварения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10,00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Смертность от прочих причин на 100 000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424,87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624,57</w:t>
                  </w:r>
                </w:p>
              </w:tc>
            </w:tr>
            <w:tr w:rsidR="00752DA6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умерших от прочих причин (абс.)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66,00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81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заболеваемость по обращаемости на 1000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1335,18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1384,74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1674,64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заболеваний, 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24 862,00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26623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31639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заболеваемость по обращаемости взрослые (18 лет и старше) на 1000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1 163,96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1284,89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1344,62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1674,29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заболеваний, взрослые (18 лет и старше)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17 215,00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18478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23646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заболеваемость по обращаемости подростки (15-17 лет) на 1000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2 093,70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2102,61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2161,56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2244,13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заболеваний, подростки (15-17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1 229,00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1434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заболеваемость по обращаемости дети (0-14 лет) на 1000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1 480,17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1400,09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1412,97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1587,75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заболеваний, дети (0-14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6559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Первичная заболеваемость по обращаемости на 1000 населения,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629,36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945,75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 впервые,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12 710,00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17868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Первичная заболеваемость по обращаемости на 1000 населения, взрослые (18 лет и старше)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476,54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549,06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502,19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871,13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 впервые, взрослые (18 лет и старше)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7 048,00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12303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18.7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Первичная заболеваемость по обращаемости на 1000 населения, подростки (15-17 лет)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1 262,35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1222,61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1431,92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 впервые, подростки (15-17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915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18.8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Первичная заболеваемость по обращаемости на 1000 населения, дети (0-14 лет)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1 134,92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990,56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973,22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1125,64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заболеваний впервые, дети (0-14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4 921,00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больных АГ всего (взрослые)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3 041,00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3126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Выявлено больных с АГ впервые (взрослые)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364</w:t>
                  </w:r>
                </w:p>
              </w:tc>
            </w:tr>
            <w:tr w:rsidR="004366BC" w:rsidRPr="006C7F64" w:rsidTr="00437930">
              <w:trPr>
                <w:trHeight w:val="102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вызовов скорой медицинской помощи по поводу артериальной гипертензии (взрослые 18 лет и старше) (данные мониторинга эффективности мероприятий по снижению уровня смертност)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225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Выявлено больных туберкулезом, 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Выявлено больных туберкулезом легких, 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т. ч. на ранних стадиях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запущенных случаев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Удельный вес запущенных случаев туберкулеза (% от общего числа выявленных)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</w:tr>
            <w:tr w:rsidR="004366BC" w:rsidRPr="006C7F64" w:rsidTr="00437930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впервые выявленных случаев туберкулеза в ранней стадии в общем количестве случаев выявленного туберкулеза в течение года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62,5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18.18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Первичная заболеваемость туберкулезом всех форм на 100 000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42,34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Охват флюорографическими исследованиями грудной клетки  (% от плана)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57500,63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58800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63900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обследовано флюорографически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366BC" w:rsidRPr="006C7F64" w:rsidTr="00437930">
              <w:trPr>
                <w:trHeight w:val="754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58,97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злокачественных новообразований, выявленных впервые на ранних стадиях (I-II стадии)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Число выявленных случаев ЗНО (без выявления посмертно)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</w:tr>
            <w:tr w:rsidR="004366BC" w:rsidRPr="006C7F64" w:rsidTr="00437930">
              <w:trPr>
                <w:trHeight w:val="794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Доля пациентов, больных злокачественными новообразованиями, состоящих на учете с момента установления диагноза 5 лет и более, в общей численности пациентов с ЗНО, состоящих на учете (%)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</w:t>
                  </w:r>
                </w:p>
              </w:tc>
            </w:tr>
            <w:tr w:rsidR="004366BC" w:rsidRPr="006C7F64" w:rsidTr="00437930">
              <w:trPr>
                <w:trHeight w:val="5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больных злокачественными новообразованиями, состоящих на учете с момента установления диагноза 5 лет и более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506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численность пациентов с ЗНО, состоящих на учете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больных с сахарным диабетом,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т. ч.:</w:t>
                  </w: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сахарный диабет I типа (E10)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18.28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сахарный диабет II типа (E11)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788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18.29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сахарный диабет (E13-E14)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Несахарный диабет (E23.2)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66BC" w:rsidRPr="006C7F64" w:rsidTr="00437930">
              <w:trPr>
                <w:trHeight w:val="433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Зарегистрировано больных диабетом (Е10-Е14, E23.2),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Выявлено впервые больных диабетом,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Заболеваемость с временной утратой трудоспособности. Случаи (на 100 чел. работающих)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18.33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случаев с временной утратой трудоспособности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1 551,00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2236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18.34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Заболеваемость с временной утратой трудоспособности. Дни (на 100 чел. работающих)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18.35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дней с временной утратой трудоспособности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17 946,00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16267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17106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39849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Заболеваемость с временной утратой трудоспособности. Средняя длительность 1 случая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17,82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«Д» группы,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10 692,00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7331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18.38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взрослые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9 507,00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6125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18.39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18.41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Охват диспансерным наблюдением на 1000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544,45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390,63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388,03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18.42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взрослые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645,90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368,78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410,08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424,7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18.43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476,52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466,09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384,85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66BC" w:rsidRPr="006C7F64" w:rsidTr="00437930">
              <w:trPr>
                <w:trHeight w:val="2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18.44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297,86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253,85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18.45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«Д» группы больных АГ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2 483,00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2682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18.46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от подлежащих «Д» наблюдению больных АГ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86,14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85,8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18.47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«Д» группы больных СД 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773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18.48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от подлежащих «Д» наблюдению больных СД 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95,95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95,67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18.49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«Д» группы больных с ИБС 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1 904,00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2688</w:t>
                  </w:r>
                </w:p>
              </w:tc>
            </w:tr>
            <w:tr w:rsidR="004366BC" w:rsidRPr="006C7F64" w:rsidTr="00437930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18.50</w:t>
                  </w:r>
                </w:p>
              </w:tc>
              <w:tc>
                <w:tcPr>
                  <w:tcW w:w="4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6BC" w:rsidRPr="006C7F64" w:rsidRDefault="004366BC" w:rsidP="006C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от подлежащих «Д» наблюдению больных ИБС  (взрослое население)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74,02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6BC" w:rsidRPr="006C7F64" w:rsidRDefault="004366BC" w:rsidP="006C7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7F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76,32</w:t>
                  </w:r>
                </w:p>
              </w:tc>
            </w:tr>
          </w:tbl>
          <w:p w:rsidR="004366BC" w:rsidRPr="006C7F64" w:rsidRDefault="004366BC" w:rsidP="006C7F6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366BC" w:rsidRPr="006C7F64" w:rsidRDefault="004366BC" w:rsidP="009F1D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66BC" w:rsidRPr="006C7F64" w:rsidTr="009F1D4B">
        <w:trPr>
          <w:trHeight w:val="644"/>
        </w:trPr>
        <w:tc>
          <w:tcPr>
            <w:tcW w:w="14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6BC" w:rsidRPr="006C7F64" w:rsidRDefault="004366BC" w:rsidP="006C7F6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</w:tcPr>
          <w:p w:rsidR="004366BC" w:rsidRPr="006C7F64" w:rsidRDefault="004366BC" w:rsidP="006C7F6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5B12" w:rsidRDefault="00835B12" w:rsidP="00835B12">
      <w:pPr>
        <w:spacing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12" w:rsidRPr="00835B12" w:rsidRDefault="00835B12" w:rsidP="00E24A5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населения по всем причинам растет с 2017 года и составила 19,58 на 1000 населения в 2020 году, что выше среднеобластного 15,</w:t>
      </w:r>
      <w:r w:rsidR="0034283E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835B12" w:rsidRPr="00835B12" w:rsidRDefault="00835B12" w:rsidP="00E24A5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смертности на первом месте смертность от болезней системы кровообращения, составляет 772,77 на 100 тыс. населения, что выше среднеобластного показателя 680,1.  Прирост по сравнению с 2019 годом на 2,8%. </w:t>
      </w:r>
    </w:p>
    <w:p w:rsidR="00835B12" w:rsidRPr="00835B12" w:rsidRDefault="00835B12" w:rsidP="00E24A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смертность от прочих причин 624,57 на 100 тыс. населения.</w:t>
      </w:r>
      <w:r w:rsidR="00E2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абсолютных цифрах от прочих причин умерло 116 человек. По сравнению с 2019 годом прирост составил на 65% (46 человек в абсолютных цифрах) Среди них:</w:t>
      </w:r>
    </w:p>
    <w:p w:rsidR="00835B12" w:rsidRPr="00835B12" w:rsidRDefault="006D1057" w:rsidP="006D105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чел., -  53,4% (328,2 на 100 тыс. населения); </w:t>
      </w:r>
    </w:p>
    <w:p w:rsidR="00835B12" w:rsidRPr="00835B12" w:rsidRDefault="006D1057" w:rsidP="006D105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человек, - 26,7% (164,1 на 100 тыс. населения); </w:t>
      </w:r>
    </w:p>
    <w:p w:rsidR="00835B12" w:rsidRPr="00835B12" w:rsidRDefault="006D1057" w:rsidP="006D105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нервной системы 8 человек, - 6,9% (42,3 на 100 тыс. населения);</w:t>
      </w:r>
    </w:p>
    <w:p w:rsidR="00835B12" w:rsidRPr="00835B12" w:rsidRDefault="006D1057" w:rsidP="006D105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коронавирусная 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человек- 5</w:t>
      </w:r>
      <w:r w:rsid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,2% (3,2 на 100 тыс. населения)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B12" w:rsidRPr="00835B12" w:rsidRDefault="00835B12" w:rsidP="002B02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от новообразований в 2020 году составила 232,8 на 100 тыс. населения, что выше среднеобластного - 220,9. По сравнению с 2019 годом снижение на 17%.</w:t>
      </w:r>
    </w:p>
    <w:p w:rsidR="00835B12" w:rsidRPr="00835B12" w:rsidRDefault="00835B12" w:rsidP="002B02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 сравнению с 2019 годом выросла смертность от болезней органов дыхания и составила 132,2 на 100 тыс. населения. Прирост составил 66,7%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B12" w:rsidRPr="00835B12" w:rsidRDefault="009B5147" w:rsidP="00835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B12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высокой смертность от внешних причин, составила в 2020 году 121,74 на 100 тыс. населения (среднеобластной показатель 102,7) В структуре смертности от внешних причин:</w:t>
      </w:r>
    </w:p>
    <w:p w:rsidR="00835B12" w:rsidRPr="00835B12" w:rsidRDefault="00835B12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– 2 человека (10,</w:t>
      </w:r>
      <w:r w:rsidR="0034283E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тыс. населения, среднеобластной показатель 8,9)</w:t>
      </w:r>
      <w:r w:rsid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B12" w:rsidRPr="00835B12" w:rsidRDefault="00835B12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уициды взрослого населения - 9 </w:t>
      </w:r>
      <w:r w:rsidR="0034283E"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47,6 на 100 тыс. населения)</w:t>
      </w:r>
      <w:r w:rsid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B12" w:rsidRDefault="00835B12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лкоголь 1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(5,2 на 100 тыс. населения)</w:t>
      </w:r>
      <w:r w:rsid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057" w:rsidRDefault="006D1057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отравление угарным газом 4 человека</w:t>
      </w:r>
      <w:r w:rsidR="0043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20,8</w:t>
      </w:r>
      <w:r w:rsidRPr="006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 тыс. населения).</w:t>
      </w:r>
    </w:p>
    <w:p w:rsidR="00565673" w:rsidRDefault="00565673" w:rsidP="005656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заболеваемость по обращаемости на 1000 населения составила 580,44, среди взрослого населения 328,96 на 1000 населения</w:t>
      </w:r>
    </w:p>
    <w:p w:rsidR="00565673" w:rsidRDefault="00565673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73" w:rsidRDefault="00565673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первичной заболеваемости по обращае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представлена в таблице</w:t>
      </w:r>
    </w:p>
    <w:p w:rsidR="009B5147" w:rsidRDefault="009B5147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147" w:rsidRDefault="009B5147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147" w:rsidRDefault="009B5147" w:rsidP="00835B1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1" w:type="dxa"/>
        <w:tblInd w:w="-10" w:type="dxa"/>
        <w:tblLook w:val="04A0" w:firstRow="1" w:lastRow="0" w:firstColumn="1" w:lastColumn="0" w:noHBand="0" w:noVBand="1"/>
      </w:tblPr>
      <w:tblGrid>
        <w:gridCol w:w="4371"/>
        <w:gridCol w:w="1134"/>
        <w:gridCol w:w="1134"/>
        <w:gridCol w:w="1134"/>
        <w:gridCol w:w="1134"/>
        <w:gridCol w:w="1134"/>
      </w:tblGrid>
      <w:tr w:rsidR="00565673" w:rsidRPr="00565673" w:rsidTr="004D54A4">
        <w:trPr>
          <w:trHeight w:val="30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673" w:rsidRPr="00565673" w:rsidRDefault="002B020C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673" w:rsidRPr="00565673" w:rsidRDefault="00565673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673" w:rsidRPr="00565673" w:rsidRDefault="00565673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673" w:rsidRPr="00565673" w:rsidRDefault="00565673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673" w:rsidRPr="00565673" w:rsidRDefault="00565673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73" w:rsidRPr="00565673" w:rsidRDefault="00565673" w:rsidP="002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первичная заболеваемость, абс.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17868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по классам 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б-ни  эндокринной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б-ни  нервной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565673" w:rsidRPr="002B020C" w:rsidTr="004D54A4">
        <w:trPr>
          <w:trHeight w:val="30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 ни системы кровообращ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</w:tr>
      <w:tr w:rsidR="00565673" w:rsidRPr="002B020C" w:rsidTr="004D54A4">
        <w:trPr>
          <w:trHeight w:val="30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 ни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73" w:rsidRPr="002B020C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52,84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 ни  орг. пищеварения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б-н кожи и подкожн. клетч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б-ни костно-мышечной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б-ни мочеполовой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и отравления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</w:tr>
      <w:tr w:rsidR="00565673" w:rsidRPr="00565673" w:rsidTr="004D54A4">
        <w:trPr>
          <w:trHeight w:val="300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673" w:rsidRPr="00565673" w:rsidRDefault="00565673" w:rsidP="0056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65673" w:rsidRPr="00835B12" w:rsidRDefault="00565673" w:rsidP="00333902">
      <w:pPr>
        <w:tabs>
          <w:tab w:val="left" w:pos="567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заболеваемость по обращаемости на 1000 населения в районе составила 1674,64, среди взрослого населения 1674,29 на 1000 населения</w:t>
      </w:r>
      <w:r w:rsidR="00E17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673" w:rsidRDefault="00565673" w:rsidP="00565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B5147" w:rsidRPr="003B4AEF" w:rsidRDefault="009B5147" w:rsidP="009B51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3B4AEF">
        <w:rPr>
          <w:rFonts w:ascii="Times New Roman" w:eastAsia="Times New Roman" w:hAnsi="Times New Roman"/>
          <w:sz w:val="28"/>
          <w:szCs w:val="26"/>
          <w:lang w:eastAsia="ru-RU"/>
        </w:rPr>
        <w:t>Структура общей заболеваемости</w:t>
      </w:r>
    </w:p>
    <w:p w:rsidR="009B5147" w:rsidRPr="003B4AEF" w:rsidRDefault="009B5147" w:rsidP="009B51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244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3369"/>
        <w:gridCol w:w="1303"/>
        <w:gridCol w:w="1322"/>
        <w:gridCol w:w="1373"/>
        <w:gridCol w:w="1417"/>
        <w:gridCol w:w="1303"/>
      </w:tblGrid>
      <w:tr w:rsidR="009B5147" w:rsidTr="009B5147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Зарегистрировано заболеваний, абс.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26237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24862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26623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31639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по классам 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533/2,03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583/2,34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561/2,18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522/1,96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510\1,6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652/2,49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587/2,36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491/1,91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601/2,26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613\1,9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 эндокринной системы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1573/5,99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1573/6,33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1573/6,10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1519/5,71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1675\5,2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 нервной системы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410/1,56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405/1,63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409/1,59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425/1,60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422\1,3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5758/21,95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5786/23,27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6993/27,13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7498/28,16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7711\24,3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6911/26,34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7164/28,82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7050/27,36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6976/26,20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10932\34,5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2528/9,67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2079/8,36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1957/7,59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1995/7,49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2125\6,7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болезни кожи и подкожной. клетч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577/2,19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545/2,19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552/2,14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582/2,19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615\1,9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б-ни костномышечной системы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1608/6,13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1486/5,98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1607/6,24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1602/6,02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1574\5,0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1257/4,79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925/3,72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975/3,78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1155/4,34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1229\3,8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травмы и отравления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1075/4,10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964/3,88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897/3,48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950/3,57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972\3,0</w:t>
            </w:r>
          </w:p>
        </w:tc>
      </w:tr>
      <w:tr w:rsidR="009B5147" w:rsidTr="009B5147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3355/12,79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2765/11,12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2704/10,49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2726/10,24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5147" w:rsidRDefault="009B5147" w:rsidP="009B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3256\10,2</w:t>
            </w:r>
          </w:p>
        </w:tc>
      </w:tr>
    </w:tbl>
    <w:p w:rsidR="009B5147" w:rsidRPr="00B6396C" w:rsidRDefault="009B5147" w:rsidP="009B5147">
      <w:pPr>
        <w:rPr>
          <w:sz w:val="24"/>
          <w:szCs w:val="24"/>
        </w:rPr>
      </w:pPr>
    </w:p>
    <w:p w:rsidR="000049B7" w:rsidRDefault="00565673" w:rsidP="009B51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73">
        <w:rPr>
          <w:rFonts w:ascii="Calibri" w:eastAsia="Calibri" w:hAnsi="Calibri" w:cs="Times New Roman"/>
        </w:rPr>
        <w:br w:type="textWrapping" w:clear="all"/>
      </w:r>
      <w:r w:rsidR="0011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366BC" w:rsidRDefault="00E17214" w:rsidP="001142F3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общей </w:t>
      </w:r>
      <w:r w:rsidRPr="00E17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на первом месте – болезни органов дыхания, на втором – болезни системы кровообращения.</w:t>
      </w:r>
    </w:p>
    <w:p w:rsidR="00AE3067" w:rsidRDefault="00AE3067" w:rsidP="00AE306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B7" w:rsidRDefault="000049B7" w:rsidP="00AE306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14" w:rsidRDefault="0065517A" w:rsidP="002A0F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26860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49B7" w:rsidRDefault="000049B7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47" w:rsidRDefault="002A0FF8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AE974" wp14:editId="234AEC25">
            <wp:extent cx="4991100" cy="26860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147" w:rsidRDefault="009B5147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47" w:rsidRDefault="009B5147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47" w:rsidRDefault="009B5147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47" w:rsidRDefault="009B5147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64" w:rsidRPr="00565673" w:rsidRDefault="00565673" w:rsidP="00565673">
      <w:pPr>
        <w:pStyle w:val="a4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0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F64" w:rsidRPr="0056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Распространенность факторов риска развития неин</w:t>
      </w:r>
      <w:r w:rsidR="004366BC" w:rsidRPr="0056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фекционных заболеваний в районе</w:t>
      </w:r>
    </w:p>
    <w:p w:rsidR="006C7F64" w:rsidRDefault="006C7F64" w:rsidP="005656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4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высокой частоты развития хронических неинфекционных заболеваний (далее именуется – ХНИЗ) является большая распространенность предотвратимых факторов риска, связанных с нездоровым образом жизни (употреблением табака, нерациональным питанием, недостаточной физической активностью, злоупотреблением алкоголя). </w:t>
      </w:r>
    </w:p>
    <w:p w:rsidR="000049B7" w:rsidRDefault="000049B7" w:rsidP="005656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9B7" w:rsidRPr="006C7F64" w:rsidRDefault="000049B7" w:rsidP="005656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214" w:rsidRPr="006C7F64" w:rsidRDefault="00E17214" w:rsidP="00D40862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2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4"/>
        <w:gridCol w:w="797"/>
        <w:gridCol w:w="815"/>
        <w:gridCol w:w="815"/>
        <w:gridCol w:w="817"/>
        <w:gridCol w:w="815"/>
      </w:tblGrid>
      <w:tr w:rsidR="007F17A6" w:rsidRPr="003B4AEF" w:rsidTr="000049B7">
        <w:trPr>
          <w:trHeight w:val="299"/>
        </w:trPr>
        <w:tc>
          <w:tcPr>
            <w:tcW w:w="2948" w:type="pct"/>
            <w:vMerge w:val="restart"/>
            <w:shd w:val="clear" w:color="auto" w:fill="auto"/>
            <w:vAlign w:val="center"/>
          </w:tcPr>
          <w:p w:rsidR="007F17A6" w:rsidRPr="003B4AEF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3" w:type="pct"/>
            <w:vAlign w:val="center"/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3" w:type="pct"/>
            <w:vAlign w:val="center"/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7F17A6" w:rsidRPr="00937215" w:rsidTr="000049B7">
        <w:trPr>
          <w:trHeight w:val="299"/>
        </w:trPr>
        <w:tc>
          <w:tcPr>
            <w:tcW w:w="2948" w:type="pct"/>
            <w:vMerge/>
            <w:shd w:val="clear" w:color="auto" w:fill="auto"/>
            <w:vAlign w:val="center"/>
          </w:tcPr>
          <w:p w:rsidR="007F17A6" w:rsidRPr="003B4AEF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Align w:val="center"/>
          </w:tcPr>
          <w:p w:rsidR="007F17A6" w:rsidRPr="007F17A6" w:rsidRDefault="007F17A6" w:rsidP="0000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vAlign w:val="center"/>
          </w:tcPr>
          <w:p w:rsidR="007F17A6" w:rsidRPr="007F17A6" w:rsidRDefault="007F17A6" w:rsidP="0000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2" w:type="pct"/>
            <w:vAlign w:val="center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17A6" w:rsidRPr="00937215" w:rsidTr="000049B7">
        <w:trPr>
          <w:trHeight w:val="299"/>
        </w:trPr>
        <w:tc>
          <w:tcPr>
            <w:tcW w:w="2948" w:type="pct"/>
            <w:shd w:val="clear" w:color="auto" w:fill="auto"/>
            <w:vAlign w:val="center"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лиц прошедших диспансеризацию, абс.</w:t>
            </w:r>
          </w:p>
        </w:tc>
        <w:tc>
          <w:tcPr>
            <w:tcW w:w="403" w:type="pct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412" w:type="pct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412" w:type="pct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413" w:type="pct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412" w:type="pct"/>
          </w:tcPr>
          <w:p w:rsidR="007F17A6" w:rsidRPr="007F17A6" w:rsidRDefault="007F17A6" w:rsidP="00004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</w:tr>
      <w:tr w:rsidR="007F17A6" w:rsidRPr="00937215" w:rsidTr="000049B7">
        <w:trPr>
          <w:trHeight w:val="252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Повышенный уровень артериального давления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17,59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22,74</w:t>
            </w:r>
          </w:p>
        </w:tc>
      </w:tr>
      <w:tr w:rsidR="007F17A6" w:rsidRPr="00937215" w:rsidTr="000049B7">
        <w:trPr>
          <w:trHeight w:val="286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Гипергликемия неуточненная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2,14</w:t>
            </w:r>
          </w:p>
        </w:tc>
      </w:tr>
      <w:tr w:rsidR="007F17A6" w:rsidRPr="00937215" w:rsidTr="000049B7">
        <w:trPr>
          <w:trHeight w:val="290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Избыточная масса тела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12,60</w:t>
            </w:r>
          </w:p>
        </w:tc>
      </w:tr>
      <w:tr w:rsidR="007F17A6" w:rsidRPr="00937215" w:rsidTr="000049B7">
        <w:trPr>
          <w:trHeight w:val="213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Курение табака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10,14</w:t>
            </w:r>
          </w:p>
        </w:tc>
      </w:tr>
      <w:tr w:rsidR="007F17A6" w:rsidRPr="00937215" w:rsidTr="000049B7">
        <w:trPr>
          <w:trHeight w:val="213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Риск пагубного потребления алкоголя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</w:tr>
      <w:tr w:rsidR="007F17A6" w:rsidRPr="00937215" w:rsidTr="000049B7">
        <w:trPr>
          <w:trHeight w:val="299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Риск потребления наркотических средств и психотропных веществ без назначения врача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17A6" w:rsidRPr="00937215" w:rsidTr="000049B7">
        <w:trPr>
          <w:trHeight w:val="299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физическая активность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14,82</w:t>
            </w:r>
          </w:p>
        </w:tc>
      </w:tr>
      <w:tr w:rsidR="007F17A6" w:rsidRPr="00937215" w:rsidTr="000049B7">
        <w:trPr>
          <w:trHeight w:val="213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Нерациональное питание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11,41</w:t>
            </w:r>
          </w:p>
        </w:tc>
      </w:tr>
      <w:tr w:rsidR="007F17A6" w:rsidRPr="00937215" w:rsidTr="000049B7">
        <w:trPr>
          <w:trHeight w:val="213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абсолютный суммарный сердечно-сосудистый риск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25,67</w:t>
            </w:r>
          </w:p>
        </w:tc>
      </w:tr>
      <w:tr w:rsidR="007F17A6" w:rsidRPr="00937215" w:rsidTr="000049B7">
        <w:trPr>
          <w:trHeight w:val="213"/>
        </w:trPr>
        <w:tc>
          <w:tcPr>
            <w:tcW w:w="2948" w:type="pct"/>
            <w:shd w:val="clear" w:color="auto" w:fill="auto"/>
            <w:vAlign w:val="center"/>
            <w:hideMark/>
          </w:tcPr>
          <w:p w:rsidR="007F17A6" w:rsidRPr="007F17A6" w:rsidRDefault="007F17A6" w:rsidP="00004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высокий абсолютный суммарный сердечно-сосудистый риск.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A6" w:rsidRPr="007F17A6" w:rsidRDefault="007F17A6" w:rsidP="00004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A6">
              <w:rPr>
                <w:rFonts w:ascii="Times New Roman" w:eastAsia="Calibri" w:hAnsi="Times New Roman" w:cs="Times New Roman"/>
                <w:sz w:val="24"/>
                <w:szCs w:val="24"/>
              </w:rPr>
              <w:t>3,09</w:t>
            </w:r>
          </w:p>
        </w:tc>
      </w:tr>
    </w:tbl>
    <w:p w:rsidR="007F17A6" w:rsidRDefault="007F17A6" w:rsidP="007F17A6">
      <w:pPr>
        <w:jc w:val="center"/>
      </w:pPr>
    </w:p>
    <w:p w:rsidR="000049B7" w:rsidRDefault="000049B7" w:rsidP="007F17A6">
      <w:pPr>
        <w:jc w:val="center"/>
      </w:pPr>
    </w:p>
    <w:p w:rsidR="003D7A28" w:rsidRPr="004366BC" w:rsidRDefault="00E17214" w:rsidP="00E172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2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33725" cy="2181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E172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22098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66BC" w:rsidRDefault="004366BC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9B7" w:rsidRDefault="000049B7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D4B" w:rsidRDefault="00E17214" w:rsidP="00E172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2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22383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172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2286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7214" w:rsidRDefault="00E17214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D4B" w:rsidRDefault="009F1D4B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997" w:rsidRDefault="00C82997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3E" w:rsidRDefault="0034283E" w:rsidP="00835B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12" w:rsidRPr="00835B12" w:rsidRDefault="00835B12" w:rsidP="000049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жителей Октябрьского муниципального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 и онкологических. Причины развития хронических неинфекционных заболеваний, связанны с нездоровым образом жизни населения (употреблением табака (10,14%) населения, нерациональным питанием (11,41%) связанная с этим избыточная масса тела (12,6%), недостаточной физической активностью (14,8%). </w:t>
      </w:r>
    </w:p>
    <w:p w:rsidR="00D40862" w:rsidRDefault="00835B12" w:rsidP="00D4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Сохраняется недостаточная мотивация и ответственность граждан за сохранение собственного здоровья. 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также ранней диагностике и лечению самих заболеваний.</w:t>
      </w:r>
    </w:p>
    <w:p w:rsidR="00D40862" w:rsidRPr="00D40862" w:rsidRDefault="00D40862" w:rsidP="00D4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Немаловажную роль в системе профилактики неинфекционных заболеваний играет работа</w:t>
      </w:r>
      <w:r w:rsidR="004D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диспансеризации и профосмотрам, а также работа служба</w:t>
      </w:r>
      <w:r w:rsidRPr="00D4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ицинской профилактики. Данная служба представлена в районе </w:t>
      </w:r>
      <w:r w:rsidRPr="00D40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медицинской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кабинетом отказа от курения.</w:t>
      </w:r>
    </w:p>
    <w:p w:rsidR="00D40862" w:rsidRPr="006D1057" w:rsidRDefault="00D40862" w:rsidP="00D4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врачи: штатные -  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4D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редние</w:t>
      </w:r>
      <w:r w:rsidR="004D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работники: штатные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Как видно из статистики количество мероприятий и количество лиц, участвующих в них, уменьшается с 2018-2020 год.</w:t>
      </w:r>
    </w:p>
    <w:tbl>
      <w:tblPr>
        <w:tblW w:w="12269" w:type="dxa"/>
        <w:tblInd w:w="93" w:type="dxa"/>
        <w:tblLook w:val="04A0" w:firstRow="1" w:lastRow="0" w:firstColumn="1" w:lastColumn="0" w:noHBand="0" w:noVBand="1"/>
      </w:tblPr>
      <w:tblGrid>
        <w:gridCol w:w="7245"/>
        <w:gridCol w:w="992"/>
        <w:gridCol w:w="992"/>
        <w:gridCol w:w="992"/>
        <w:gridCol w:w="64"/>
        <w:gridCol w:w="992"/>
        <w:gridCol w:w="992"/>
      </w:tblGrid>
      <w:tr w:rsidR="00D40862" w:rsidRPr="00E17214" w:rsidTr="00B85B53">
        <w:trPr>
          <w:trHeight w:val="405"/>
        </w:trPr>
        <w:tc>
          <w:tcPr>
            <w:tcW w:w="10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D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кабинета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медицинской профилактики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лиц, обученных основам здорового образа жизни,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пациентов обученных в “школах” – всего,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проведенных массовых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лиц, участвующих в мероприятиях,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C7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</w:tr>
      <w:tr w:rsidR="00D40862" w:rsidRPr="00E17214" w:rsidTr="00C774B6">
        <w:trPr>
          <w:gridAfter w:val="3"/>
          <w:wAfter w:w="2048" w:type="dxa"/>
          <w:trHeight w:val="21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0862" w:rsidRPr="00E17214" w:rsidRDefault="00D40862" w:rsidP="00D40862">
      <w:pPr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1721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Деятельность кабинета по отказу от табакокурения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33"/>
        <w:gridCol w:w="2410"/>
        <w:gridCol w:w="2013"/>
        <w:gridCol w:w="1389"/>
        <w:gridCol w:w="1304"/>
        <w:gridCol w:w="1672"/>
      </w:tblGrid>
      <w:tr w:rsidR="00D40862" w:rsidRPr="00E17214" w:rsidTr="00C774B6">
        <w:trPr>
          <w:trHeight w:val="708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B6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лиц, посетивших кабинет отказа </w:t>
            </w:r>
          </w:p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табакокурения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отказов от табакокурения после посещения кабинета по отказу от курения </w:t>
            </w:r>
          </w:p>
        </w:tc>
      </w:tr>
      <w:tr w:rsidR="00D40862" w:rsidRPr="00E17214" w:rsidTr="00C774B6">
        <w:trPr>
          <w:trHeight w:val="46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течение 6 месяцев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течение 1 года</w:t>
            </w:r>
          </w:p>
        </w:tc>
      </w:tr>
      <w:tr w:rsidR="00D40862" w:rsidRPr="00E17214" w:rsidTr="00C774B6">
        <w:trPr>
          <w:trHeight w:val="6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0862" w:rsidRPr="00E17214" w:rsidTr="00C774B6">
        <w:trPr>
          <w:trHeight w:val="4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</w:p>
        </w:tc>
      </w:tr>
      <w:tr w:rsidR="00D40862" w:rsidRPr="00E17214" w:rsidTr="00C774B6">
        <w:trPr>
          <w:trHeight w:val="4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</w:tc>
      </w:tr>
      <w:tr w:rsidR="00D40862" w:rsidRPr="00E17214" w:rsidTr="00C774B6">
        <w:trPr>
          <w:trHeight w:val="4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862" w:rsidRPr="00E17214" w:rsidRDefault="00D40862" w:rsidP="00B8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9,15</w:t>
            </w:r>
          </w:p>
        </w:tc>
      </w:tr>
    </w:tbl>
    <w:p w:rsidR="00D40862" w:rsidRPr="006D1057" w:rsidRDefault="00D40862" w:rsidP="00835B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A4" w:rsidRPr="004D54A4" w:rsidRDefault="00835B12" w:rsidP="004D5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54A4" w:rsidRPr="004D54A4">
        <w:rPr>
          <w:rFonts w:ascii="Times New Roman" w:hAnsi="Times New Roman" w:cs="Times New Roman"/>
          <w:b/>
          <w:sz w:val="28"/>
          <w:szCs w:val="28"/>
        </w:rPr>
        <w:t>План по д</w:t>
      </w:r>
      <w:r w:rsidR="004D54A4">
        <w:rPr>
          <w:rFonts w:ascii="Times New Roman" w:hAnsi="Times New Roman" w:cs="Times New Roman"/>
          <w:b/>
          <w:sz w:val="28"/>
          <w:szCs w:val="28"/>
        </w:rPr>
        <w:t>испансеризации и профосмотрам</w:t>
      </w:r>
    </w:p>
    <w:tbl>
      <w:tblPr>
        <w:tblW w:w="9247" w:type="dxa"/>
        <w:tblInd w:w="98" w:type="dxa"/>
        <w:tblLook w:val="04A0" w:firstRow="1" w:lastRow="0" w:firstColumn="1" w:lastColumn="0" w:noHBand="0" w:noVBand="1"/>
      </w:tblPr>
      <w:tblGrid>
        <w:gridCol w:w="3857"/>
        <w:gridCol w:w="756"/>
        <w:gridCol w:w="1152"/>
        <w:gridCol w:w="1311"/>
        <w:gridCol w:w="1072"/>
        <w:gridCol w:w="1099"/>
      </w:tblGrid>
      <w:tr w:rsidR="004D54A4" w:rsidRPr="004D54A4" w:rsidTr="00434151">
        <w:trPr>
          <w:trHeight w:val="2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Подлежит диспансеризации</w:t>
            </w:r>
            <w:r w:rsidRPr="004D54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абс.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Осмотрено Диспансеризации абс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осмотренных ДД..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37,76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Осмотрено старше 60 лет ДД, абс.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осмотренных старше 60 лет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59,98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Подлежало профосмотрам, абс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Осмотрено профосмотры, абс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D54A4" w:rsidRPr="004D54A4" w:rsidTr="00434151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осмотренных профосмотры.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4A4" w:rsidRDefault="004D54A4" w:rsidP="00835B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A4" w:rsidRPr="00B6396C" w:rsidRDefault="004D54A4" w:rsidP="004D5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96C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диспансерного наблю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дения (взрослые 18 лет и старше</w:t>
      </w:r>
      <w:r w:rsidRPr="00B6396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D54A4" w:rsidRPr="004D54A4" w:rsidRDefault="004D54A4" w:rsidP="004D5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823"/>
        <w:gridCol w:w="1247"/>
        <w:gridCol w:w="1134"/>
        <w:gridCol w:w="1134"/>
        <w:gridCol w:w="1134"/>
        <w:gridCol w:w="1275"/>
      </w:tblGrid>
      <w:tr w:rsidR="004D54A4" w:rsidRPr="004D54A4" w:rsidTr="0043415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год.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Зарегистрировано заболеваний, абс.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13247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по классам 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 эндокринной системы: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в.т.ч Сахарный диабет.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 нервной системы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Гипертоническая болезнь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Ишемическая болезнь сердца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ХОБЛ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Бронхиальная астма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пищеварения: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Цирроз печени.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кожи и подкожной. клетч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б-ни костномышечной системы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и отравления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54A4" w:rsidRPr="004D54A4" w:rsidTr="0043415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A4" w:rsidRPr="004D54A4" w:rsidRDefault="004D54A4" w:rsidP="0043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4A4" w:rsidRPr="004D54A4" w:rsidRDefault="004D54A4" w:rsidP="004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</w:tr>
    </w:tbl>
    <w:p w:rsidR="004D54A4" w:rsidRDefault="004D54A4" w:rsidP="00835B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12" w:rsidRDefault="004D54A4" w:rsidP="00835B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B12" w:rsidRPr="006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</w:t>
      </w:r>
    </w:p>
    <w:p w:rsidR="006D1057" w:rsidRPr="006D1057" w:rsidRDefault="006D1057" w:rsidP="00D4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Основная цель (основные цели) и задачи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24" w:rsidRPr="00954206" w:rsidRDefault="003228CF" w:rsidP="00A64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8CF">
        <w:rPr>
          <w:rFonts w:ascii="Times New Roman" w:hAnsi="Times New Roman" w:cs="Times New Roman"/>
          <w:sz w:val="28"/>
          <w:szCs w:val="28"/>
        </w:rPr>
        <w:t>Основн</w:t>
      </w:r>
      <w:r w:rsidR="00B85624">
        <w:rPr>
          <w:rFonts w:ascii="Times New Roman" w:hAnsi="Times New Roman" w:cs="Times New Roman"/>
          <w:sz w:val="28"/>
          <w:szCs w:val="28"/>
        </w:rPr>
        <w:t>ой</w:t>
      </w:r>
      <w:r w:rsidR="00A64CD5">
        <w:rPr>
          <w:rFonts w:ascii="Times New Roman" w:hAnsi="Times New Roman" w:cs="Times New Roman"/>
          <w:sz w:val="28"/>
          <w:szCs w:val="28"/>
        </w:rPr>
        <w:t xml:space="preserve"> </w:t>
      </w:r>
      <w:r w:rsidR="00B85624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B85624" w:rsidRPr="0005251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культуры общественного здоровья, отве</w:t>
      </w:r>
      <w:r w:rsidR="00B85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тственного отношения к здоровью, </w:t>
      </w:r>
      <w:r w:rsidR="00B85624" w:rsidRPr="00052517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здоровья и качества жизни насе</w:t>
      </w:r>
      <w:r w:rsidR="00B85624">
        <w:rPr>
          <w:rFonts w:ascii="Times New Roman" w:eastAsia="Calibri" w:hAnsi="Times New Roman" w:cs="Times New Roman"/>
          <w:sz w:val="28"/>
          <w:szCs w:val="28"/>
          <w:lang w:eastAsia="ru-RU"/>
        </w:rPr>
        <w:t>ления</w:t>
      </w:r>
      <w:r w:rsidR="004D5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5624"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Октябрьского муниципального района</w:t>
      </w:r>
      <w:r w:rsidR="00B856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85624" w:rsidRDefault="00B85624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</w:t>
      </w:r>
      <w:r w:rsidR="003228CF" w:rsidRPr="003228CF">
        <w:rPr>
          <w:rFonts w:ascii="Times New Roman" w:hAnsi="Times New Roman" w:cs="Times New Roman"/>
          <w:sz w:val="28"/>
          <w:szCs w:val="28"/>
        </w:rPr>
        <w:t xml:space="preserve">ормирование системы мотивации граждан к ЗОЖ, включая здоровое </w:t>
      </w:r>
      <w:r w:rsidR="003228CF" w:rsidRPr="003228CF">
        <w:rPr>
          <w:rFonts w:ascii="Times New Roman" w:hAnsi="Times New Roman" w:cs="Times New Roman"/>
          <w:sz w:val="28"/>
          <w:szCs w:val="28"/>
        </w:rPr>
        <w:lastRenderedPageBreak/>
        <w:t xml:space="preserve">питание и отказ от вредных привычек. Обеспечение к 2024 году увеличения доли граждан, ведущих ЗОЖ, за счет формирования среды, способствующей ведению гражданами ЗОЖ,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алкоголя, а также самогоноварения, мотивирования граждан к ведению ЗОЖ посредством внедрения программ общественного здоровья, информационно-коммуникационных кампаний, вовлечения граждан в мероприятия по укреплению общественного здоровья, разработки и внедрения корпоративных программ укрепления здоровья. </w:t>
      </w:r>
    </w:p>
    <w:p w:rsidR="00B85624" w:rsidRDefault="003228CF" w:rsidP="00F63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8CF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tbl>
      <w:tblPr>
        <w:tblStyle w:val="21"/>
        <w:tblW w:w="9772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2"/>
      </w:tblGrid>
      <w:tr w:rsidR="00B85624" w:rsidRPr="00052517" w:rsidTr="00835B12">
        <w:tc>
          <w:tcPr>
            <w:tcW w:w="9772" w:type="dxa"/>
          </w:tcPr>
          <w:p w:rsidR="00B85624" w:rsidRPr="00052517" w:rsidRDefault="00B85624" w:rsidP="00F635C0">
            <w:pPr>
              <w:ind w:firstLine="2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35B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>. Повышение информированности на</w:t>
            </w:r>
            <w:r w:rsidR="00835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селения в вопросах профилактики 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хронических неинфекционных заболеваний и формирования здорового образа жизни.</w:t>
            </w:r>
          </w:p>
        </w:tc>
      </w:tr>
      <w:tr w:rsidR="00B85624" w:rsidRPr="00954206" w:rsidTr="00835B12">
        <w:tc>
          <w:tcPr>
            <w:tcW w:w="9772" w:type="dxa"/>
          </w:tcPr>
          <w:p w:rsidR="00B85624" w:rsidRPr="00052517" w:rsidRDefault="00B85624" w:rsidP="00F635C0">
            <w:pPr>
              <w:ind w:firstLine="2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="00835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Увеличение доли лиц, мотивированных к ведению здорового образа жизни.</w:t>
            </w:r>
          </w:p>
          <w:p w:rsidR="00B85624" w:rsidRDefault="00B85624" w:rsidP="00F635C0">
            <w:pPr>
              <w:ind w:firstLine="28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="00835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0525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Формирование среды, способствующей ведению гражданами здорового образа жизни</w:t>
            </w:r>
            <w:r w:rsidR="00835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5B12" w:rsidRDefault="00835B12" w:rsidP="00F635C0">
            <w:pPr>
              <w:ind w:firstLine="28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5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 w:rsidR="00F635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укрепление общественного здоровья, профилактику неинфекционных заболеваний на территории района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5B12" w:rsidRPr="00954206" w:rsidRDefault="00835B12" w:rsidP="00835B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DA" w:rsidRDefault="00B85624" w:rsidP="00CF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осуществляется, </w:t>
      </w:r>
      <w:r w:rsidR="00A81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Октябрьского муниципального района</w:t>
      </w:r>
      <w:r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области, ГБУЗ «</w:t>
      </w:r>
      <w:r w:rsidR="00A81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больница с. Октябрьское»</w:t>
      </w:r>
      <w:r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9DA" w:rsidRDefault="007F17A6" w:rsidP="00CF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F1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  <w:r w:rsidR="00B85624"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осуществляет текущее управление реализацией Программы; осуществляет контроль исполнения мероприятий Программы; осуществляет мониторинг реализации мероприятий Программы.</w:t>
      </w:r>
    </w:p>
    <w:p w:rsidR="00A819DA" w:rsidRDefault="00B85624" w:rsidP="00CF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участвуют в реализации программных мероприятий и несут ответственность за выполнение программных мероприятий и достижение индикативных показателей Программы. Срок реализации мероприятий Программы: 202</w:t>
      </w:r>
      <w:r w:rsidR="00A819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5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</w:t>
      </w:r>
      <w:r w:rsidR="00A81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206" w:rsidRPr="00954206" w:rsidRDefault="00954206" w:rsidP="003E2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hyperlink w:anchor="Par1493" w:history="1">
        <w:r w:rsidRPr="00954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муниципальной программы, ответственные за их исполнение, сроки исполнения, а также источник и объем их финансирования представлены в приложении 1 к муниципальной программе.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754"/>
      <w:bookmarkEnd w:id="4"/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управления и механизм выполнения мероприятий муниципальной программы</w:t>
      </w:r>
    </w:p>
    <w:p w:rsidR="00E276DD" w:rsidRDefault="00E276DD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6DD" w:rsidRPr="006D1057" w:rsidRDefault="006D1057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57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необходимо</w:t>
      </w:r>
      <w:r w:rsidR="00E276DD" w:rsidRPr="006D105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6D1057">
        <w:rPr>
          <w:rFonts w:ascii="Times New Roman" w:hAnsi="Times New Roman" w:cs="Times New Roman"/>
          <w:sz w:val="28"/>
          <w:szCs w:val="28"/>
        </w:rPr>
        <w:t>е</w:t>
      </w:r>
      <w:r w:rsidR="00E276DD" w:rsidRPr="006D1057">
        <w:rPr>
          <w:rFonts w:ascii="Times New Roman" w:hAnsi="Times New Roman" w:cs="Times New Roman"/>
          <w:sz w:val="28"/>
          <w:szCs w:val="28"/>
        </w:rPr>
        <w:t xml:space="preserve"> системы непрерывного образования граждан и медицинских специалистов по проблемам ЗОЖ, в том числе здорового питания. 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</w:t>
      </w:r>
      <w:r w:rsidR="00E276DD" w:rsidRPr="006D1057">
        <w:rPr>
          <w:rFonts w:ascii="Times New Roman" w:hAnsi="Times New Roman" w:cs="Times New Roman"/>
          <w:sz w:val="28"/>
          <w:szCs w:val="28"/>
        </w:rPr>
        <w:lastRenderedPageBreak/>
        <w:t xml:space="preserve">ожирения, низкой физической активности. Отдельного внимания заслуживают проблемы наркомании и алкоголизма. </w:t>
      </w:r>
    </w:p>
    <w:p w:rsidR="00806BE7" w:rsidRPr="006D1057" w:rsidRDefault="00E276DD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57">
        <w:rPr>
          <w:rFonts w:ascii="Times New Roman" w:hAnsi="Times New Roman" w:cs="Times New Roman"/>
          <w:sz w:val="28"/>
          <w:szCs w:val="28"/>
        </w:rPr>
        <w:t xml:space="preserve">       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 </w:t>
      </w:r>
    </w:p>
    <w:p w:rsidR="00806BE7" w:rsidRPr="006D1057" w:rsidRDefault="00E276DD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57">
        <w:rPr>
          <w:rFonts w:ascii="Times New Roman" w:hAnsi="Times New Roman" w:cs="Times New Roman"/>
          <w:sz w:val="28"/>
          <w:szCs w:val="28"/>
        </w:rPr>
        <w:t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Один из важнейших ресурсов – проведение информационных кампаний</w:t>
      </w:r>
      <w:r w:rsidR="00806BE7" w:rsidRPr="006D1057">
        <w:rPr>
          <w:rFonts w:ascii="Times New Roman" w:hAnsi="Times New Roman" w:cs="Times New Roman"/>
          <w:sz w:val="28"/>
          <w:szCs w:val="28"/>
        </w:rPr>
        <w:t xml:space="preserve"> волонтерское движение</w:t>
      </w:r>
      <w:r w:rsidRPr="006D1057">
        <w:rPr>
          <w:rFonts w:ascii="Times New Roman" w:hAnsi="Times New Roman" w:cs="Times New Roman"/>
          <w:sz w:val="28"/>
          <w:szCs w:val="28"/>
        </w:rPr>
        <w:t xml:space="preserve">.  </w:t>
      </w:r>
      <w:r w:rsidR="00AA7C64" w:rsidRPr="006D1057">
        <w:rPr>
          <w:rFonts w:ascii="Times New Roman" w:hAnsi="Times New Roman" w:cs="Times New Roman"/>
          <w:sz w:val="28"/>
          <w:szCs w:val="28"/>
        </w:rPr>
        <w:t>Участвуя в профилактических мероприятиях, волонтеры проходят дополнительное обучение, получают новые знания и навыки, а также опыт для дальнейшей профессиональной деятельности и карьерного роста.</w:t>
      </w:r>
    </w:p>
    <w:p w:rsidR="00806BE7" w:rsidRPr="006D1057" w:rsidRDefault="00AA7C64" w:rsidP="00A6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57">
        <w:rPr>
          <w:rFonts w:ascii="Times New Roman" w:hAnsi="Times New Roman" w:cs="Times New Roman"/>
          <w:sz w:val="28"/>
          <w:szCs w:val="28"/>
        </w:rPr>
        <w:t>В 202</w:t>
      </w:r>
      <w:r w:rsidR="00806BE7" w:rsidRPr="006D1057">
        <w:rPr>
          <w:rFonts w:ascii="Times New Roman" w:hAnsi="Times New Roman" w:cs="Times New Roman"/>
          <w:sz w:val="28"/>
          <w:szCs w:val="28"/>
        </w:rPr>
        <w:t>1</w:t>
      </w:r>
      <w:r w:rsidRPr="006D1057">
        <w:rPr>
          <w:rFonts w:ascii="Times New Roman" w:hAnsi="Times New Roman" w:cs="Times New Roman"/>
          <w:sz w:val="28"/>
          <w:szCs w:val="28"/>
        </w:rPr>
        <w:t xml:space="preserve">-2024 годах планируется </w:t>
      </w:r>
      <w:r w:rsidR="00806BE7" w:rsidRPr="006D105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6D1057">
        <w:rPr>
          <w:rFonts w:ascii="Times New Roman" w:hAnsi="Times New Roman" w:cs="Times New Roman"/>
          <w:sz w:val="28"/>
          <w:szCs w:val="28"/>
        </w:rPr>
        <w:t>обучение волонтеров для проведения профилактической работы с населением по следующим направлениям: формирование здорового образа жизни, распознавание первых признаков неотложных состояний и оказание первой помощи при возникновении этих состояний, раннее выявление онкологических заболеваний.</w:t>
      </w:r>
    </w:p>
    <w:p w:rsidR="00954206" w:rsidRPr="00E276DD" w:rsidRDefault="00806BE7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57">
        <w:rPr>
          <w:rFonts w:ascii="Times New Roman" w:hAnsi="Times New Roman" w:cs="Times New Roman"/>
          <w:sz w:val="28"/>
          <w:szCs w:val="28"/>
        </w:rPr>
        <w:t xml:space="preserve">         Для координации и </w:t>
      </w:r>
      <w:r w:rsidR="00AA7C64" w:rsidRPr="006D1057">
        <w:rPr>
          <w:rFonts w:ascii="Times New Roman" w:hAnsi="Times New Roman" w:cs="Times New Roman"/>
          <w:sz w:val="28"/>
          <w:szCs w:val="28"/>
        </w:rPr>
        <w:t>совершенствовани</w:t>
      </w:r>
      <w:r w:rsidRPr="006D1057">
        <w:rPr>
          <w:rFonts w:ascii="Times New Roman" w:hAnsi="Times New Roman" w:cs="Times New Roman"/>
          <w:sz w:val="28"/>
          <w:szCs w:val="28"/>
        </w:rPr>
        <w:t>я</w:t>
      </w:r>
      <w:r w:rsidR="004D54A4">
        <w:rPr>
          <w:rFonts w:ascii="Times New Roman" w:hAnsi="Times New Roman" w:cs="Times New Roman"/>
          <w:sz w:val="28"/>
          <w:szCs w:val="28"/>
        </w:rPr>
        <w:t xml:space="preserve"> </w:t>
      </w:r>
      <w:r w:rsidRPr="006D1057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AA7C64" w:rsidRPr="006D1057">
        <w:rPr>
          <w:rFonts w:ascii="Times New Roman" w:hAnsi="Times New Roman" w:cs="Times New Roman"/>
          <w:sz w:val="28"/>
          <w:szCs w:val="28"/>
        </w:rPr>
        <w:t>работы волонтер</w:t>
      </w:r>
      <w:r w:rsidRPr="006D1057">
        <w:rPr>
          <w:rFonts w:ascii="Times New Roman" w:hAnsi="Times New Roman" w:cs="Times New Roman"/>
          <w:sz w:val="28"/>
          <w:szCs w:val="28"/>
        </w:rPr>
        <w:t>ов</w:t>
      </w:r>
      <w:r w:rsidR="004D54A4">
        <w:rPr>
          <w:rFonts w:ascii="Times New Roman" w:hAnsi="Times New Roman" w:cs="Times New Roman"/>
          <w:sz w:val="28"/>
          <w:szCs w:val="28"/>
        </w:rPr>
        <w:t xml:space="preserve"> </w:t>
      </w:r>
      <w:r w:rsidRPr="006D105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6046F0">
        <w:rPr>
          <w:rFonts w:ascii="Times New Roman" w:hAnsi="Times New Roman" w:cs="Times New Roman"/>
          <w:sz w:val="28"/>
          <w:szCs w:val="28"/>
        </w:rPr>
        <w:t xml:space="preserve">и </w:t>
      </w:r>
      <w:r w:rsidR="006046F0" w:rsidRPr="00E276DD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находящимися на территории района</w:t>
      </w:r>
      <w:r w:rsidR="00AA7C64" w:rsidRPr="00E276DD">
        <w:rPr>
          <w:rFonts w:ascii="Times New Roman" w:hAnsi="Times New Roman" w:cs="Times New Roman"/>
          <w:sz w:val="28"/>
          <w:szCs w:val="28"/>
        </w:rPr>
        <w:t>, направленной на улучшение здоровья и качества жизни населения, формирование культуры общественного здоровья, ответственного отношения к здоровью</w:t>
      </w:r>
      <w:r w:rsidR="004D54A4">
        <w:rPr>
          <w:rFonts w:ascii="Times New Roman" w:hAnsi="Times New Roman" w:cs="Times New Roman"/>
          <w:sz w:val="28"/>
          <w:szCs w:val="28"/>
        </w:rPr>
        <w:t xml:space="preserve"> </w:t>
      </w:r>
      <w:r w:rsidR="006046F0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6046F0" w:rsidRPr="00E276DD">
        <w:rPr>
          <w:rFonts w:ascii="Times New Roman" w:hAnsi="Times New Roman" w:cs="Times New Roman"/>
          <w:sz w:val="28"/>
          <w:szCs w:val="28"/>
        </w:rPr>
        <w:t>муниципальный</w:t>
      </w:r>
      <w:r w:rsidR="00AA7C64" w:rsidRPr="00E276DD">
        <w:rPr>
          <w:rFonts w:ascii="Times New Roman" w:hAnsi="Times New Roman" w:cs="Times New Roman"/>
          <w:sz w:val="28"/>
          <w:szCs w:val="28"/>
        </w:rPr>
        <w:t xml:space="preserve"> координационных совет по 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09" w:rsidRDefault="00A96C09" w:rsidP="004A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t>Для достижения плановых показателей, количественных и качественных целевых индикаторов, и показателей муниципальной программы необходимо поэтапно выполнять намеченные мероприятия настоящей</w:t>
      </w:r>
      <w:r w:rsidR="004D54A4">
        <w:rPr>
          <w:rFonts w:ascii="Times New Roman" w:hAnsi="Times New Roman" w:cs="Times New Roman"/>
          <w:sz w:val="28"/>
          <w:szCs w:val="28"/>
        </w:rPr>
        <w:t xml:space="preserve">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</w:t>
      </w:r>
      <w:r w:rsidR="004D54A4">
        <w:rPr>
          <w:rFonts w:ascii="Times New Roman" w:hAnsi="Times New Roman" w:cs="Times New Roman"/>
          <w:sz w:val="28"/>
          <w:szCs w:val="28"/>
        </w:rPr>
        <w:t xml:space="preserve"> </w:t>
      </w:r>
      <w:r w:rsidRPr="00A96C09">
        <w:rPr>
          <w:rFonts w:ascii="Times New Roman" w:hAnsi="Times New Roman" w:cs="Times New Roman"/>
          <w:sz w:val="28"/>
          <w:szCs w:val="28"/>
        </w:rPr>
        <w:t>программы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6C09">
        <w:rPr>
          <w:rFonts w:ascii="Times New Roman" w:hAnsi="Times New Roman" w:cs="Times New Roman"/>
          <w:sz w:val="28"/>
          <w:szCs w:val="28"/>
        </w:rPr>
        <w:t xml:space="preserve"> по 202</w:t>
      </w:r>
      <w:r w:rsidR="004A3D9D">
        <w:rPr>
          <w:rFonts w:ascii="Times New Roman" w:hAnsi="Times New Roman" w:cs="Times New Roman"/>
          <w:sz w:val="28"/>
          <w:szCs w:val="28"/>
        </w:rPr>
        <w:t>4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гг., в </w:t>
      </w:r>
      <w:r w:rsidR="004A3D9D">
        <w:rPr>
          <w:rFonts w:ascii="Times New Roman" w:hAnsi="Times New Roman" w:cs="Times New Roman"/>
          <w:sz w:val="28"/>
          <w:szCs w:val="28"/>
        </w:rPr>
        <w:t>4</w:t>
      </w:r>
      <w:r w:rsidRPr="00A96C09">
        <w:rPr>
          <w:rFonts w:ascii="Times New Roman" w:hAnsi="Times New Roman" w:cs="Times New Roman"/>
          <w:sz w:val="28"/>
          <w:szCs w:val="28"/>
        </w:rPr>
        <w:t xml:space="preserve"> этапа: 1 этап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год, 2 этап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год, 3 этап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3D9D">
        <w:rPr>
          <w:rFonts w:ascii="Times New Roman" w:hAnsi="Times New Roman" w:cs="Times New Roman"/>
          <w:sz w:val="28"/>
          <w:szCs w:val="28"/>
        </w:rPr>
        <w:t xml:space="preserve"> </w:t>
      </w:r>
      <w:r w:rsidR="00437930">
        <w:rPr>
          <w:rFonts w:ascii="Times New Roman" w:hAnsi="Times New Roman" w:cs="Times New Roman"/>
          <w:sz w:val="28"/>
          <w:szCs w:val="28"/>
        </w:rPr>
        <w:t>год, 4</w:t>
      </w:r>
      <w:r w:rsidR="004A3D9D" w:rsidRPr="00A96C09">
        <w:rPr>
          <w:rFonts w:ascii="Times New Roman" w:hAnsi="Times New Roman" w:cs="Times New Roman"/>
          <w:sz w:val="28"/>
          <w:szCs w:val="28"/>
        </w:rPr>
        <w:t xml:space="preserve"> этап – 202</w:t>
      </w:r>
      <w:r w:rsidR="004A3D9D">
        <w:rPr>
          <w:rFonts w:ascii="Times New Roman" w:hAnsi="Times New Roman" w:cs="Times New Roman"/>
          <w:sz w:val="28"/>
          <w:szCs w:val="28"/>
        </w:rPr>
        <w:t>4</w:t>
      </w:r>
      <w:r w:rsidR="004A3D9D" w:rsidRPr="00A96C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60D5" w:rsidRDefault="00A96C09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96C09">
        <w:rPr>
          <w:rFonts w:ascii="Times New Roman" w:hAnsi="Times New Roman" w:cs="Times New Roman"/>
          <w:sz w:val="28"/>
          <w:szCs w:val="28"/>
        </w:rPr>
        <w:t xml:space="preserve">рограммы являются ответственными за выполнение программных мероприятий и рациональное использование финансовых средств, выделенных на реализацию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. Исполнители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могут создавать межведомственные группы, работу которых они организуют и контролируют. Финансирование программных мероприятий осуществляется в пределах расходов бюджета района, выделяемых на реализацию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0D5" w:rsidRDefault="00A96C09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A96C09" w:rsidRPr="00A96C09" w:rsidRDefault="00A96C09" w:rsidP="00A8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96C09">
        <w:rPr>
          <w:rFonts w:ascii="Times New Roman" w:hAnsi="Times New Roman" w:cs="Times New Roman"/>
          <w:sz w:val="28"/>
          <w:szCs w:val="28"/>
        </w:rPr>
        <w:t xml:space="preserve">- координирует деятельность соисполнителей по реализации программных мероприятий; - несет ответственность за своевременность, полноту и качество предоставленной информации; - готовит, уточняет перечень программных мероприятий, уточняет затраты и механизм реализации целевой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96C09">
        <w:rPr>
          <w:rFonts w:ascii="Times New Roman" w:hAnsi="Times New Roman" w:cs="Times New Roman"/>
          <w:sz w:val="28"/>
          <w:szCs w:val="28"/>
        </w:rPr>
        <w:t xml:space="preserve">рограммы на очередной финансовый год и плановый период; - участвуют в разработке, осуществляют реализацию мероприятий, по которым они являются исполнителями; - по истечении срока действия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</w:t>
      </w:r>
      <w:r w:rsidRPr="00A96C09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программы вносит в установленном порядке предложения о необходимости разработки новой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в Октябрьском районе</w:t>
      </w:r>
    </w:p>
    <w:p w:rsidR="00954206" w:rsidRPr="00954206" w:rsidRDefault="00954206" w:rsidP="00A8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выполнения муниципальной программы осуществляется в соответствии с постановлением Администрации Октябрьского муниципального района от 15.08.2018    года №108 «О порядке проведения оценки эффективности реализации муниципальных программ Октябрьского муниципального района.</w:t>
      </w:r>
    </w:p>
    <w:p w:rsidR="00954206" w:rsidRPr="00954206" w:rsidRDefault="00954206" w:rsidP="00A8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Октябрьского муниципального района (</w:t>
      </w:r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okt</w:t>
      </w: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82"/>
      <w:bookmarkStart w:id="6" w:name="Par792"/>
      <w:bookmarkStart w:id="7" w:name="Par1139"/>
      <w:bookmarkEnd w:id="5"/>
      <w:bookmarkEnd w:id="6"/>
      <w:bookmarkEnd w:id="7"/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Ожидаемые результаты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и их обоснование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DA" w:rsidRPr="00A819DA" w:rsidRDefault="00A819DA" w:rsidP="00A819D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19DA">
        <w:rPr>
          <w:rFonts w:ascii="Times New Roman" w:hAnsi="Times New Roman" w:cs="Times New Roman"/>
          <w:sz w:val="28"/>
          <w:szCs w:val="28"/>
        </w:rPr>
        <w:t xml:space="preserve">Основными показателями, оценивающими эффективность Программы, являются: показатели общей смертности населения трудоспособного возраста, смертности от хронических неинфекционных заболеваний граждан в трудоспособном возрасте: болезней системы кровообращения, злокачественных заболеваний, болезней органов дыхания, цереброваскулярных болезней; распространенность факторов риска по итогам диспансеризации определенных групп взрослого населения (низкая физическая активность, 8 нерациональное питание, избыточная масса тела, артериальная гипертензия, гипергликемия, курение, злоупотребление алкоголем); информированность населения по вопросам профилактики хронических неинфекционных заболеваний и формированию здорового образа жизни (данные социологического исследования по информированности о диспансеризации, показатели частоты запущенных случаев злокачественных новообразований и поздней обращаемости при острых сосудистых состояниях в </w:t>
      </w:r>
      <w:r>
        <w:rPr>
          <w:rFonts w:ascii="Times New Roman" w:hAnsi="Times New Roman" w:cs="Times New Roman"/>
          <w:sz w:val="28"/>
          <w:szCs w:val="28"/>
        </w:rPr>
        <w:t>Октябрьском муниципальном районе</w:t>
      </w:r>
      <w:r w:rsidRPr="00A819DA">
        <w:rPr>
          <w:rFonts w:ascii="Times New Roman" w:hAnsi="Times New Roman" w:cs="Times New Roman"/>
          <w:sz w:val="28"/>
          <w:szCs w:val="28"/>
        </w:rPr>
        <w:t xml:space="preserve"> Челябинской области).</w:t>
      </w:r>
    </w:p>
    <w:p w:rsidR="000D79A2" w:rsidRPr="006A07E1" w:rsidRDefault="000D79A2" w:rsidP="008275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на территории Октябрьского муниципального района позволит добиться следующих результатов:</w:t>
      </w:r>
    </w:p>
    <w:p w:rsidR="00A819DA" w:rsidRPr="00835B12" w:rsidRDefault="0034283E" w:rsidP="00A64C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9DA">
        <w:rPr>
          <w:rFonts w:ascii="Times New Roman" w:hAnsi="Times New Roman" w:cs="Times New Roman"/>
          <w:sz w:val="28"/>
          <w:szCs w:val="28"/>
        </w:rPr>
        <w:t xml:space="preserve"> Увеличение д</w:t>
      </w:r>
      <w:r w:rsidR="00A819DA" w:rsidRPr="005D335E">
        <w:rPr>
          <w:rFonts w:ascii="Times New Roman" w:hAnsi="Times New Roman" w:cs="Times New Roman"/>
          <w:sz w:val="28"/>
          <w:szCs w:val="28"/>
        </w:rPr>
        <w:t>оля граждан в возрасте 3-79 лет, систематически занимающихся физической культурой и спортом в общей численности граждан</w:t>
      </w:r>
      <w:r w:rsidR="00A819DA">
        <w:rPr>
          <w:rFonts w:ascii="Times New Roman" w:hAnsi="Times New Roman" w:cs="Times New Roman"/>
          <w:sz w:val="28"/>
          <w:szCs w:val="28"/>
        </w:rPr>
        <w:t>;</w:t>
      </w:r>
    </w:p>
    <w:p w:rsidR="001C583F" w:rsidRDefault="0034283E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83F">
        <w:rPr>
          <w:rFonts w:ascii="Times New Roman" w:hAnsi="Times New Roman" w:cs="Times New Roman"/>
          <w:sz w:val="28"/>
          <w:szCs w:val="28"/>
        </w:rPr>
        <w:t xml:space="preserve"> О</w:t>
      </w:r>
      <w:r w:rsidR="001C583F" w:rsidRPr="001C583F">
        <w:rPr>
          <w:rFonts w:ascii="Times New Roman" w:hAnsi="Times New Roman" w:cs="Times New Roman"/>
          <w:sz w:val="28"/>
          <w:szCs w:val="28"/>
        </w:rPr>
        <w:t>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табакокурения</w:t>
      </w:r>
      <w:r w:rsidR="001C583F">
        <w:rPr>
          <w:rFonts w:ascii="Times New Roman" w:hAnsi="Times New Roman" w:cs="Times New Roman"/>
          <w:sz w:val="28"/>
          <w:szCs w:val="28"/>
        </w:rPr>
        <w:t>.</w:t>
      </w:r>
    </w:p>
    <w:p w:rsid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D3D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цели 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6D3D">
        <w:rPr>
          <w:rFonts w:ascii="Times New Roman" w:hAnsi="Times New Roman" w:cs="Times New Roman"/>
          <w:sz w:val="28"/>
          <w:szCs w:val="28"/>
        </w:rPr>
        <w:t xml:space="preserve"> увеличение обращаемости в медицинские организации по вопросам здорового образа жизни, в том числе увеличение числа лиц, которым рекомендованы индивидуальные п</w:t>
      </w:r>
      <w:r>
        <w:rPr>
          <w:rFonts w:ascii="Times New Roman" w:hAnsi="Times New Roman" w:cs="Times New Roman"/>
          <w:sz w:val="28"/>
          <w:szCs w:val="28"/>
        </w:rPr>
        <w:t>ланы по здоровому образу жизни;</w:t>
      </w:r>
    </w:p>
    <w:p w:rsid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3D">
        <w:rPr>
          <w:rFonts w:ascii="Times New Roman" w:hAnsi="Times New Roman" w:cs="Times New Roman"/>
          <w:sz w:val="28"/>
          <w:szCs w:val="28"/>
        </w:rPr>
        <w:t>на достижение национальной цели по росту ожидаемой продолжительности жизни д</w:t>
      </w:r>
      <w:r>
        <w:rPr>
          <w:rFonts w:ascii="Times New Roman" w:hAnsi="Times New Roman" w:cs="Times New Roman"/>
          <w:sz w:val="28"/>
          <w:szCs w:val="28"/>
        </w:rPr>
        <w:t xml:space="preserve">о 78 лет к 2024 году. </w:t>
      </w:r>
    </w:p>
    <w:p w:rsidR="00D66D3D" w:rsidRPr="00D66D3D" w:rsidRDefault="00D66D3D" w:rsidP="00D66D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</w:t>
      </w:r>
      <w:r w:rsidRPr="00D66D3D">
        <w:rPr>
          <w:rFonts w:ascii="Times New Roman" w:hAnsi="Times New Roman" w:cs="Times New Roman"/>
          <w:sz w:val="28"/>
          <w:szCs w:val="28"/>
        </w:rPr>
        <w:t>роме того, мероприятия, связанные с формированием здоровья на производстве, которые в долгосрочной перспективе приведут к снижению случаев временной нетрудоспособности, дадут свой вклад в снижение бедности населения и повышения их доходов.</w:t>
      </w:r>
    </w:p>
    <w:p w:rsidR="00D66D3D" w:rsidRP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D3D">
        <w:rPr>
          <w:rFonts w:ascii="Times New Roman" w:hAnsi="Times New Roman" w:cs="Times New Roman"/>
          <w:sz w:val="28"/>
          <w:szCs w:val="28"/>
        </w:rPr>
        <w:t>Более того, мероприятия, запланированные в рамках данной муниципальной программы должны оказать влияние на такие показатели национального проекта «Демография», как:</w:t>
      </w:r>
    </w:p>
    <w:p w:rsidR="00D66D3D" w:rsidRP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3D">
        <w:rPr>
          <w:rFonts w:ascii="Times New Roman" w:hAnsi="Times New Roman" w:cs="Times New Roman"/>
          <w:sz w:val="28"/>
          <w:szCs w:val="28"/>
        </w:rPr>
        <w:t>доля граждан, систематически занимающихся физической культурой и спортом.</w:t>
      </w:r>
    </w:p>
    <w:p w:rsidR="0034283E" w:rsidRDefault="00D66D3D" w:rsidP="003428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6D3D">
        <w:rPr>
          <w:rFonts w:ascii="Times New Roman" w:hAnsi="Times New Roman" w:cs="Times New Roman"/>
          <w:sz w:val="28"/>
          <w:szCs w:val="28"/>
        </w:rPr>
        <w:t>Реализация муниципальной программы общественного здоровья вместе с внедрением корпоративных программ позволит</w:t>
      </w:r>
      <w:r w:rsidR="0034283E">
        <w:rPr>
          <w:rFonts w:ascii="Times New Roman" w:hAnsi="Times New Roman" w:cs="Times New Roman"/>
          <w:sz w:val="28"/>
          <w:szCs w:val="28"/>
        </w:rPr>
        <w:t>:</w:t>
      </w:r>
    </w:p>
    <w:p w:rsidR="0034283E" w:rsidRPr="0034283E" w:rsidRDefault="0034283E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D3D" w:rsidRPr="00D66D3D">
        <w:rPr>
          <w:rFonts w:ascii="Times New Roman" w:hAnsi="Times New Roman" w:cs="Times New Roman"/>
          <w:sz w:val="28"/>
          <w:szCs w:val="28"/>
        </w:rPr>
        <w:t xml:space="preserve"> максимально охватить целевую аудиторию трудоспособной части населения, повысив осведомленность граждан о принципах здорового образа жизни.</w:t>
      </w:r>
      <w:r w:rsidRPr="0034283E">
        <w:rPr>
          <w:rFonts w:ascii="Times New Roman" w:hAnsi="Times New Roman" w:cs="Times New Roman"/>
          <w:sz w:val="28"/>
          <w:szCs w:val="28"/>
        </w:rPr>
        <w:t>повысит информированность населения в вопросах профилактики хронических неинфекционных заболеваний и формирования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D3D" w:rsidRPr="00D66D3D" w:rsidRDefault="0034283E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3E">
        <w:rPr>
          <w:rFonts w:ascii="Times New Roman" w:hAnsi="Times New Roman" w:cs="Times New Roman"/>
          <w:sz w:val="28"/>
          <w:szCs w:val="28"/>
        </w:rPr>
        <w:t>- увеличит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283E">
        <w:rPr>
          <w:rFonts w:ascii="Times New Roman" w:hAnsi="Times New Roman" w:cs="Times New Roman"/>
          <w:sz w:val="28"/>
          <w:szCs w:val="28"/>
        </w:rPr>
        <w:t xml:space="preserve"> долю населения, охваченного профилактическими мероприятий, направленными на укрепление общественного здоровья, профила</w:t>
      </w:r>
      <w:r>
        <w:rPr>
          <w:rFonts w:ascii="Times New Roman" w:hAnsi="Times New Roman" w:cs="Times New Roman"/>
          <w:sz w:val="28"/>
          <w:szCs w:val="28"/>
        </w:rPr>
        <w:t>ктику неинфекционных заболевани</w:t>
      </w:r>
      <w:r w:rsidR="00D408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66D3D" w:rsidRPr="00D66D3D" w:rsidRDefault="00D66D3D" w:rsidP="00A64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D3D">
        <w:rPr>
          <w:rFonts w:ascii="Times New Roman" w:hAnsi="Times New Roman" w:cs="Times New Roman"/>
          <w:sz w:val="28"/>
          <w:szCs w:val="28"/>
        </w:rPr>
        <w:t>Увеличение доли лиц, приверженных здоровому образу жизни, приведет к снижению заболеваемости и смертности от основных хронических и неинфекционных заболеваний (ХНИЗ) (сердечно-сосудистых, онкологических) и внешних причин (например, связанных с потреблением алкоголя) в трудоспособном возрасте.</w:t>
      </w:r>
    </w:p>
    <w:p w:rsidR="0082758C" w:rsidRPr="0091259F" w:rsidRDefault="0082758C" w:rsidP="0082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будет направлена на достижение результатов, оцениваемых по целевым показателям (индикаторам), указанным в </w:t>
      </w:r>
      <w:hyperlink w:anchor="sub_12" w:history="1">
        <w:r w:rsidRPr="0082758C"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приложении 2</w:t>
        </w:r>
      </w:hyperlink>
      <w:r w:rsidRPr="009125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C39F3" w:rsidRDefault="002C39F3" w:rsidP="0082758C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(индикаторов) муниципальной программы, методика их расчета, источники получения информации и оценка влияния внешних факторов и условий на их достижение представлены в </w:t>
      </w:r>
      <w:hyperlink w:anchor="sub_14" w:history="1">
        <w:r w:rsidRPr="002C39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приложении</w:t>
        </w:r>
      </w:hyperlink>
      <w:r w:rsidR="008275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25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4283E" w:rsidRPr="0034283E" w:rsidRDefault="0034283E" w:rsidP="0034283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283E">
        <w:rPr>
          <w:rFonts w:ascii="Times New Roman" w:hAnsi="Times New Roman" w:cs="Times New Roman"/>
          <w:sz w:val="28"/>
          <w:szCs w:val="28"/>
        </w:rPr>
        <w:t>Социальная эффективность Программы заключается в улучшении здоровья и качества жизни населения, формировании культуры общественного здоровья, ответственного отношения к здоровью. При реализации Программы необходимо учитывать возможные экономические и социальные риски.</w:t>
      </w:r>
    </w:p>
    <w:p w:rsidR="00AA7C64" w:rsidRDefault="0034283E" w:rsidP="00A64CD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4283E">
        <w:rPr>
          <w:rFonts w:ascii="Times New Roman" w:hAnsi="Times New Roman" w:cs="Times New Roman"/>
          <w:sz w:val="28"/>
          <w:szCs w:val="28"/>
        </w:rPr>
        <w:t xml:space="preserve">        Основным риском невыполнения целевых показателей Программы является недостаточное финансирование или его отсутствие. 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в реализации приоритетных направлений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70F" w:rsidRPr="0026670F" w:rsidRDefault="0026670F" w:rsidP="008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208"/>
      <w:bookmarkStart w:id="9" w:name="Par1237"/>
      <w:bookmarkStart w:id="10" w:name="Par1261"/>
      <w:bookmarkStart w:id="11" w:name="Par1365"/>
      <w:bookmarkStart w:id="12" w:name="Par1434"/>
      <w:bookmarkEnd w:id="8"/>
      <w:bookmarkEnd w:id="9"/>
      <w:bookmarkEnd w:id="10"/>
      <w:bookmarkEnd w:id="11"/>
      <w:bookmarkEnd w:id="12"/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VI. Финансово-экономическое обоснование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1F2FBD" w:rsidP="00A64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601" w:history="1">
        <w:r w:rsidR="00954206" w:rsidRPr="00A72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Обоснование</w:t>
        </w:r>
      </w:hyperlink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финансовых ресурсов, необходимых для реализации муниципальной программы, изложено в приложении </w:t>
      </w:r>
      <w:r w:rsidR="001660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D142A3" w:rsidRDefault="004A3D9D" w:rsidP="004A3D9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D142A3" w:rsidSect="00204759">
          <w:pgSz w:w="11906" w:h="16838"/>
          <w:pgMar w:top="568" w:right="707" w:bottom="568" w:left="1418" w:header="567" w:footer="567" w:gutter="0"/>
          <w:cols w:space="708"/>
          <w:docGrid w:linePitch="360"/>
        </w:sectPr>
      </w:pPr>
      <w:r>
        <w:t>.</w:t>
      </w:r>
    </w:p>
    <w:p w:rsidR="002E6B09" w:rsidRPr="005F39B1" w:rsidRDefault="002E6B09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6B09" w:rsidRPr="005F39B1" w:rsidRDefault="002E6B09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1E7A" w:rsidRPr="005F39B1" w:rsidRDefault="00501E7A" w:rsidP="0050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FA4090" w:rsidRDefault="001C583F" w:rsidP="001C583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«Укрепление общественного здоровья </w:t>
      </w:r>
    </w:p>
    <w:p w:rsidR="00FA4090" w:rsidRDefault="004D54A4" w:rsidP="001C583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</w:t>
      </w:r>
      <w:r w:rsidR="001C583F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Октябрьского </w:t>
      </w:r>
    </w:p>
    <w:p w:rsidR="00FA4090" w:rsidRDefault="004D54A4" w:rsidP="001C583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1C583F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C583F" w:rsidRPr="001C583F" w:rsidRDefault="001C583F" w:rsidP="001C583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области»</w:t>
      </w:r>
    </w:p>
    <w:p w:rsidR="002E6B09" w:rsidRPr="00501E7A" w:rsidRDefault="002E6B09" w:rsidP="001C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B09" w:rsidRPr="006D579E" w:rsidRDefault="004D3890" w:rsidP="002E6B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493"/>
      <w:bookmarkEnd w:id="13"/>
      <w:r w:rsidRPr="006D579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E6B09" w:rsidRPr="006D579E">
        <w:rPr>
          <w:rFonts w:ascii="Times New Roman" w:hAnsi="Times New Roman" w:cs="Times New Roman"/>
          <w:sz w:val="28"/>
          <w:szCs w:val="28"/>
        </w:rPr>
        <w:t>мероприяти</w:t>
      </w:r>
      <w:r w:rsidRPr="006D579E">
        <w:rPr>
          <w:rFonts w:ascii="Times New Roman" w:hAnsi="Times New Roman" w:cs="Times New Roman"/>
          <w:sz w:val="28"/>
          <w:szCs w:val="28"/>
        </w:rPr>
        <w:t>й</w:t>
      </w:r>
      <w:r w:rsidR="002E6B09" w:rsidRPr="006D57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78226B" w:rsidRPr="005F39B1" w:rsidRDefault="0078226B" w:rsidP="000255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958"/>
        <w:gridCol w:w="3125"/>
        <w:gridCol w:w="134"/>
        <w:gridCol w:w="1276"/>
        <w:gridCol w:w="8"/>
        <w:gridCol w:w="134"/>
        <w:gridCol w:w="1563"/>
        <w:gridCol w:w="994"/>
        <w:gridCol w:w="993"/>
        <w:gridCol w:w="993"/>
        <w:gridCol w:w="993"/>
      </w:tblGrid>
      <w:tr w:rsidR="00546B46" w:rsidRPr="005F39B1" w:rsidTr="00955079"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9" w:rsidRDefault="00B13F1F" w:rsidP="00720979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46B46" w:rsidRPr="00FA4090" w:rsidRDefault="00B13F1F" w:rsidP="00720979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реализации муниципальной программы, тыс. рублей</w:t>
            </w:r>
          </w:p>
        </w:tc>
      </w:tr>
      <w:tr w:rsidR="00546B46" w:rsidRPr="005F39B1" w:rsidTr="00955079">
        <w:trPr>
          <w:trHeight w:val="644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546B46" w:rsidRPr="00FA4090" w:rsidRDefault="00546B46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C" w:rsidRPr="00FA4090" w:rsidRDefault="00B17B8C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546B46" w:rsidRPr="00FA4090" w:rsidRDefault="00B17B8C" w:rsidP="007209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546B46" w:rsidRPr="005F39B1" w:rsidTr="00340A0A">
        <w:trPr>
          <w:trHeight w:val="413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46" w:rsidRPr="00FA4090" w:rsidRDefault="00546B46" w:rsidP="00290D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Задача. Повышение информированности населения в вопросах профилактики хронических </w:t>
            </w:r>
          </w:p>
          <w:p w:rsidR="00546B46" w:rsidRPr="00FA4090" w:rsidRDefault="00546B46" w:rsidP="00290D3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неинфекционных заболеваний и формирования здорового образа жизни.</w:t>
            </w:r>
          </w:p>
        </w:tc>
      </w:tr>
      <w:tr w:rsidR="007E038D" w:rsidRPr="005F39B1" w:rsidTr="00955079">
        <w:trPr>
          <w:trHeight w:val="98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Увеличение количества культурно- оздоровительных программ для  детей   и их родителей в сельских поселениях района,  в том числе практические занятия на уроках биологии, физической культуры через расчеты калорий и составление здорового меню  с уменьшенным содержанием соли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955079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437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Октябрьское»,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Управление культуры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</w:t>
            </w:r>
            <w:r w:rsidR="00410367">
              <w:rPr>
                <w:rFonts w:ascii="Times New Roman" w:hAnsi="Times New Roman" w:cs="Times New Roman"/>
              </w:rPr>
              <w:t>2</w:t>
            </w:r>
            <w:r w:rsidRPr="00FA4090">
              <w:rPr>
                <w:rFonts w:ascii="Times New Roman" w:hAnsi="Times New Roman" w:cs="Times New Roman"/>
              </w:rPr>
              <w:t>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038D" w:rsidRPr="005F39B1" w:rsidTr="00955079">
        <w:trPr>
          <w:trHeight w:val="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  <w:bCs/>
              </w:rPr>
              <w:t>Проведение районных информационно-образовательных акций и участие  в областных акциях  по профилактике заболеваний и формированию здорового образа жизни на территории района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955079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437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Октябрьское»,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УСЗН,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tabs>
                <w:tab w:val="left" w:pos="1168"/>
              </w:tabs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038D" w:rsidRPr="005F39B1" w:rsidTr="00955079">
        <w:trPr>
          <w:trHeight w:val="98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Реализация</w:t>
            </w:r>
            <w:r w:rsidR="008337D1">
              <w:rPr>
                <w:rFonts w:ascii="Times New Roman" w:hAnsi="Times New Roman" w:cs="Times New Roman"/>
              </w:rPr>
              <w:t xml:space="preserve"> </w:t>
            </w:r>
            <w:r w:rsidRPr="00FA4090">
              <w:rPr>
                <w:rFonts w:ascii="Times New Roman" w:hAnsi="Times New Roman" w:cs="Times New Roman"/>
              </w:rPr>
              <w:t>совместных проектов, направленных на формирование культуры общественного здоровья и улучшение качества жизни населения, с социально ориентированными некоммерческими организациями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955079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7E038D" w:rsidRPr="00FA4090" w:rsidRDefault="007E038D" w:rsidP="009550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с.Октябрьское»,</w:t>
            </w:r>
            <w:r w:rsidR="009550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УСЗН,                 Управление образования, Управление культуры, Комитет по ФКСТиМП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038D" w:rsidRPr="005F39B1" w:rsidTr="00955079">
        <w:trPr>
          <w:trHeight w:val="98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Проведение тематических мероприятий на базе Управления социальной защиты населения Октябрьского муниципального района с гражданами старшего поколения, детьми профилактического учета и их родителями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955079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ГБУЗ «Районная больница 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с.Октябрьское»,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УСЗН,</w:t>
            </w:r>
          </w:p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038D" w:rsidRPr="005F39B1" w:rsidTr="00334FE3">
        <w:trPr>
          <w:trHeight w:val="140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4090">
              <w:rPr>
                <w:rFonts w:ascii="Times New Roman" w:hAnsi="Times New Roman" w:cs="Times New Roman"/>
                <w:bCs/>
              </w:rPr>
              <w:t>Изготовление</w:t>
            </w:r>
            <w:r w:rsidR="008337D1">
              <w:rPr>
                <w:rFonts w:ascii="Times New Roman" w:hAnsi="Times New Roman" w:cs="Times New Roman"/>
                <w:bCs/>
              </w:rPr>
              <w:t xml:space="preserve"> </w:t>
            </w:r>
            <w:r w:rsidRPr="00FA4090">
              <w:rPr>
                <w:rFonts w:ascii="Times New Roman" w:hAnsi="Times New Roman" w:cs="Times New Roman"/>
                <w:bCs/>
              </w:rPr>
              <w:t>и распространение информационных материалов, направленных на профилактику неинфекционных заболеваний и формирование здорового образа жизни на территории района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340A0A" w:rsidRDefault="007E038D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7E038D" w:rsidRPr="00FA4090" w:rsidRDefault="007E038D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с.Октябрьское»,</w:t>
            </w:r>
            <w:r w:rsidR="00334FE3">
              <w:rPr>
                <w:rFonts w:ascii="Times New Roman" w:hAnsi="Times New Roman" w:cs="Times New Roman"/>
                <w:sz w:val="22"/>
                <w:szCs w:val="22"/>
              </w:rPr>
              <w:t xml:space="preserve"> УСЗН,</w:t>
            </w:r>
          </w:p>
          <w:p w:rsidR="00340A0A" w:rsidRPr="00340A0A" w:rsidRDefault="007E038D" w:rsidP="00334FE3">
            <w:pPr>
              <w:pStyle w:val="a7"/>
              <w:jc w:val="center"/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Управление культуры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038D" w:rsidRPr="005F39B1" w:rsidTr="00955079">
        <w:trPr>
          <w:trHeight w:val="66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0B0E26" w:rsidP="000B0E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7E038D" w:rsidP="009550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4090">
              <w:rPr>
                <w:rFonts w:ascii="Times New Roman" w:hAnsi="Times New Roman" w:cs="Times New Roman"/>
              </w:rPr>
              <w:t xml:space="preserve">Показ </w:t>
            </w:r>
            <w:r w:rsidR="00092C54" w:rsidRPr="00FA4090">
              <w:rPr>
                <w:rFonts w:ascii="Times New Roman" w:hAnsi="Times New Roman" w:cs="Times New Roman"/>
              </w:rPr>
              <w:t>видеороликов, пропагандирующих</w:t>
            </w:r>
            <w:r w:rsidRPr="00FA4090">
              <w:rPr>
                <w:rFonts w:ascii="Times New Roman" w:hAnsi="Times New Roman" w:cs="Times New Roman"/>
              </w:rPr>
              <w:t xml:space="preserve"> здоровый     образ жизни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0A" w:rsidRPr="00FA4090" w:rsidRDefault="00437930" w:rsidP="0043793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340A0A" w:rsidRDefault="00340A0A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340A0A" w:rsidRPr="00FA4090" w:rsidRDefault="00340A0A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с.Октябрьское»,</w:t>
            </w:r>
            <w:r w:rsidR="00334FE3">
              <w:rPr>
                <w:rFonts w:ascii="Times New Roman" w:hAnsi="Times New Roman" w:cs="Times New Roman"/>
                <w:sz w:val="22"/>
                <w:szCs w:val="22"/>
              </w:rPr>
              <w:t xml:space="preserve"> УСЗН,</w:t>
            </w:r>
          </w:p>
          <w:p w:rsidR="00340A0A" w:rsidRDefault="00340A0A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Управление культуры</w:t>
            </w:r>
          </w:p>
          <w:p w:rsidR="007E038D" w:rsidRPr="00FA4090" w:rsidRDefault="007E038D" w:rsidP="00340A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955079">
            <w:pPr>
              <w:ind w:left="-108" w:right="-108"/>
              <w:jc w:val="center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D" w:rsidRPr="00FA4090" w:rsidRDefault="007E038D" w:rsidP="007E038D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8D" w:rsidRPr="00FA4090" w:rsidRDefault="007E038D" w:rsidP="007E03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8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B0E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Осуществление регулярного мониторинга печатных и электронных СМИ на предмет профилактики заболеваний и формированию здорового образа жизни. Размещение публикаций в средствах массовой информации Октябрьского муниципального района, направленных на пропаганду здорового образа жизни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340A0A">
            <w:pPr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Администрация района, редакция газеты </w:t>
            </w:r>
            <w:r w:rsidR="00340A0A">
              <w:rPr>
                <w:rFonts w:ascii="Times New Roman" w:hAnsi="Times New Roman" w:cs="Times New Roman"/>
              </w:rPr>
              <w:t xml:space="preserve"> </w:t>
            </w:r>
            <w:r w:rsidRPr="00FA4090">
              <w:rPr>
                <w:rFonts w:ascii="Times New Roman" w:hAnsi="Times New Roman" w:cs="Times New Roman"/>
              </w:rPr>
              <w:t>«Октябрьская Искра»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334FE3">
        <w:trPr>
          <w:trHeight w:val="392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334FE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Задача. Увеличение доли лиц, мотивированных к ведению здорового образа жизни.</w:t>
            </w:r>
          </w:p>
        </w:tc>
      </w:tr>
      <w:tr w:rsidR="00092C54" w:rsidRPr="005F39B1" w:rsidTr="00955079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Проведение анкетирования в целях выявления  масштабов потребления табака среди населения  района разной возрастной категории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334FE3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092C54" w:rsidRPr="00FA4090" w:rsidRDefault="00092C54" w:rsidP="00334FE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4379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Октябрьское», УСЗН,                 Управление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Подготовка и проведение «Дня здоровья» на территории района: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организация и проведение спортивно-массовых мероприятий;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A4090">
              <w:rPr>
                <w:rFonts w:ascii="Times New Roman" w:hAnsi="Times New Roman" w:cs="Times New Roman"/>
              </w:rPr>
              <w:t>- физкультурно-оздоровительная работа с различными категориями населения.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334FE3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ГБУЗ «Районная больница </w:t>
            </w:r>
          </w:p>
          <w:p w:rsidR="00092C54" w:rsidRPr="00FA4090" w:rsidRDefault="00092C54" w:rsidP="00334FE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с.Октябрьское», УСЗН,                 Управление образования, Управление культуры, 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5</w:t>
            </w:r>
            <w:r w:rsidR="00334FE3">
              <w:t>,00</w:t>
            </w:r>
          </w:p>
        </w:tc>
      </w:tr>
      <w:tr w:rsidR="00092C54" w:rsidRPr="005F39B1" w:rsidTr="00334FE3">
        <w:trPr>
          <w:trHeight w:val="98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районного турнира среди сельских поселений района «Хоккей на валенках» в разной возрастной категории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Администрация района,</w:t>
            </w:r>
          </w:p>
          <w:p w:rsidR="00092C54" w:rsidRPr="00FA4090" w:rsidRDefault="00092C54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Управление образования, Управление культуры, 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10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10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10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10</w:t>
            </w:r>
            <w:r w:rsidR="00334FE3">
              <w:t>,00</w:t>
            </w:r>
          </w:p>
        </w:tc>
      </w:tr>
      <w:tr w:rsidR="00092C54" w:rsidRPr="005F39B1" w:rsidTr="00955079">
        <w:trPr>
          <w:trHeight w:val="12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совместно с профсоюзом  соревнований спортивно-туристической направленности  между организациями и предприятиями  район</w:t>
            </w:r>
            <w:r w:rsidR="009F1D4B" w:rsidRPr="00FA409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 с. Октябрьское», УСЗН,                 Управление образования, Управление культуры, 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15</w:t>
            </w:r>
            <w:r w:rsidR="00334FE3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</w:p>
          <w:p w:rsidR="00092C54" w:rsidRPr="00FA4090" w:rsidRDefault="00092C54" w:rsidP="00092C54">
            <w:pPr>
              <w:jc w:val="center"/>
            </w:pPr>
            <w:r w:rsidRPr="00FA4090">
              <w:t>15</w:t>
            </w:r>
            <w:r w:rsidR="00334FE3">
              <w:t>,00</w:t>
            </w:r>
          </w:p>
        </w:tc>
      </w:tr>
      <w:tr w:rsidR="00092C54" w:rsidRPr="005F39B1" w:rsidTr="00955079">
        <w:trPr>
          <w:trHeight w:val="8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Организация и проведения </w:t>
            </w:r>
            <w:r w:rsidRPr="00FA4090">
              <w:rPr>
                <w:rFonts w:ascii="Times New Roman" w:hAnsi="Times New Roman" w:cs="Times New Roman"/>
                <w:lang w:val="en-US"/>
              </w:rPr>
              <w:t>II</w:t>
            </w:r>
            <w:r w:rsidRPr="00FA4090">
              <w:rPr>
                <w:rFonts w:ascii="Times New Roman" w:hAnsi="Times New Roman" w:cs="Times New Roman"/>
              </w:rPr>
              <w:t xml:space="preserve">  районного молодежного форума «Юность 2021»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Управление культуры, 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334FE3">
        <w:trPr>
          <w:trHeight w:val="79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Организация и проведения «Дня ГТО» для населения района, а также организаций и предприятий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334FE3">
        <w:trPr>
          <w:trHeight w:val="10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Проведение классных часов, бесед, посвященных профилактике алкогольной, никотиновой, наркотической зависимости,  круглые столы «Мы хотим расти здоровыми»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334FE3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ГБУЗ «Районная больница </w:t>
            </w:r>
          </w:p>
          <w:p w:rsidR="00334FE3" w:rsidRDefault="00092C54" w:rsidP="00334FE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с.Октябрьское», </w:t>
            </w:r>
          </w:p>
          <w:p w:rsidR="00092C54" w:rsidRPr="00FA4090" w:rsidRDefault="00092C54" w:rsidP="00334FE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8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Конкурсы  рисунков с последующими выставками «Я выбираю спорт», «Наша  жизнь в наших  руках»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</w:t>
            </w:r>
            <w:r w:rsidR="003E62F8">
              <w:rPr>
                <w:rFonts w:ascii="Times New Roman" w:hAnsi="Times New Roman" w:cs="Times New Roman"/>
                <w:sz w:val="22"/>
                <w:szCs w:val="22"/>
              </w:rPr>
              <w:t>бразования, Управление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8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первомайской эстафеты на приз газеты «Октябрьская Искра</w:t>
            </w:r>
          </w:p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Управление образования, Комитет по ФКСТиМП,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сельские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8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районной спартакиады школьников «Быстрее! Выше! Сильнее!»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3E62F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Управление образования,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3E62F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Организация и проведения Всероссийской акция «Лыжня России»                                      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F8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Комитет по ФКСТиМП,</w:t>
            </w:r>
          </w:p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сельские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437930">
        <w:trPr>
          <w:trHeight w:val="756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43793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7930">
              <w:rPr>
                <w:rFonts w:ascii="Times New Roman" w:hAnsi="Times New Roman" w:cs="Times New Roman"/>
                <w:sz w:val="22"/>
                <w:szCs w:val="22"/>
              </w:rPr>
              <w:t xml:space="preserve">Задача. </w:t>
            </w:r>
            <w:r w:rsidR="00BC1BF0" w:rsidRPr="00437930">
              <w:rPr>
                <w:rFonts w:ascii="Times New Roman" w:hAnsi="Times New Roman" w:cs="Times New Roman"/>
                <w:sz w:val="22"/>
                <w:szCs w:val="22"/>
              </w:rPr>
              <w:t>Формирование среды, способствующей ведению гра</w:t>
            </w:r>
            <w:r w:rsidR="00437930">
              <w:rPr>
                <w:rFonts w:ascii="Times New Roman" w:hAnsi="Times New Roman" w:cs="Times New Roman"/>
                <w:sz w:val="22"/>
                <w:szCs w:val="22"/>
              </w:rPr>
              <w:t>жданами здорового образа жизни</w:t>
            </w:r>
          </w:p>
        </w:tc>
      </w:tr>
      <w:tr w:rsidR="00C0682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0E26" w:rsidRPr="00FA40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B85B53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Участие в строительстве ФАПов в населенных пунктах Октябрьского муниципального района в части выделения земельных участков с проведением комплекса кадастровых работ, работ по вертикальной планировке и благоустройству земельного участка, подведению инженерных сетей водоснабжения, водоотведения, </w:t>
            </w:r>
            <w:r w:rsidR="000B0E26" w:rsidRPr="00FA4090">
              <w:rPr>
                <w:rFonts w:ascii="Times New Roman" w:hAnsi="Times New Roman" w:cs="Times New Roman"/>
              </w:rPr>
              <w:t>электроснабжения</w:t>
            </w:r>
            <w:r w:rsidRPr="00FA4090">
              <w:rPr>
                <w:rFonts w:ascii="Times New Roman" w:hAnsi="Times New Roman" w:cs="Times New Roman"/>
              </w:rPr>
              <w:t>, теплоснабжения, интернет-канала, работ по обратной засыпке траншей, котлованов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  <w:r w:rsidR="00C06824" w:rsidRPr="00FA4090">
              <w:rPr>
                <w:rFonts w:ascii="Times New Roman" w:hAnsi="Times New Roman" w:cs="Times New Roman"/>
                <w:sz w:val="22"/>
                <w:szCs w:val="22"/>
              </w:rPr>
              <w:t>, главный врач</w:t>
            </w:r>
            <w:r w:rsidR="003E6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6824"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 с.Октябрьское»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, сельские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2021-2024гг.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334F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1BF0" w:rsidRPr="005F39B1" w:rsidTr="003E62F8">
        <w:trPr>
          <w:trHeight w:val="98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F0" w:rsidRPr="00FA4090" w:rsidRDefault="000B0E26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F0" w:rsidRPr="00FA4090" w:rsidRDefault="00BC1BF0" w:rsidP="0095507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A4090">
              <w:rPr>
                <w:rFonts w:ascii="Times New Roman" w:hAnsi="Times New Roman" w:cs="Times New Roman"/>
              </w:rPr>
              <w:t>Строительство спортивных объектов на территории района</w:t>
            </w:r>
            <w:r w:rsidR="00C06824" w:rsidRPr="00FA4090">
              <w:rPr>
                <w:rFonts w:ascii="Times New Roman" w:hAnsi="Times New Roman" w:cs="Times New Roman"/>
              </w:rPr>
              <w:t>.</w:t>
            </w:r>
            <w:r w:rsidRPr="00FA4090">
              <w:rPr>
                <w:rFonts w:ascii="Times New Roman" w:hAnsi="Times New Roman" w:cs="Times New Roman"/>
                <w:bCs/>
              </w:rPr>
              <w:t xml:space="preserve">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Управление образования, Комитет по ФКСТиМП,</w:t>
            </w:r>
          </w:p>
          <w:p w:rsidR="00BC1BF0" w:rsidRPr="00FA4090" w:rsidRDefault="00BC1BF0" w:rsidP="00BC1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eastAsiaTheme="minorEastAsia" w:hAnsi="Times New Roman" w:cs="Times New Roman"/>
                <w:lang w:eastAsia="ru-RU"/>
              </w:rPr>
              <w:t>сельские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F0" w:rsidRPr="00FA4090" w:rsidRDefault="00BC1BF0" w:rsidP="00BC1BF0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FA4090" w:rsidRDefault="00BC1BF0" w:rsidP="00BC1BF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955079">
        <w:trPr>
          <w:trHeight w:val="55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4B" w:rsidRDefault="00C06824" w:rsidP="00CF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Обеспечение доставки граждан старше 65 лет, проживающих в отдаленных от райцентра населенных пунктов до медицинских организаций с целью прохождения профилактического осмотра, в т.ч. диспансеризации, предоставления</w:t>
            </w:r>
          </w:p>
          <w:p w:rsidR="00C06824" w:rsidRPr="00FA4090" w:rsidRDefault="00C06824" w:rsidP="00CF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медицинских услуг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C06824" w:rsidRPr="00FA4090" w:rsidRDefault="00C06824" w:rsidP="003E62F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 с.Октябрьское»,</w:t>
            </w:r>
            <w:r w:rsidR="003E6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955079">
        <w:trPr>
          <w:trHeight w:val="9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Предоставление гражданам социальных услуг в форме социального обслуживания на дому:</w:t>
            </w:r>
          </w:p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выполнение процедур, связанных с наблюдением за состоянием здоровья получателей услуг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 с.Октябрьское»,</w:t>
            </w:r>
          </w:p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955079">
        <w:trPr>
          <w:trHeight w:val="9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Предоставление гражданам социальных услуг в форме социального обслуживания в полустационарной форме в условиях дневного пребывания:</w:t>
            </w:r>
          </w:p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оказание медицинских услуг, в том числе выполнение медицинских процедур, связанных с наблюдением за состоянием здоровья получателей социальных услуг;</w:t>
            </w:r>
          </w:p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консультирование по социально-медицинским вопросам;</w:t>
            </w:r>
          </w:p>
          <w:p w:rsidR="00C06824" w:rsidRPr="00FA4090" w:rsidRDefault="00C0682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проведение занятий по адаптивной физической культуре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C06824" w:rsidRPr="00FA4090" w:rsidRDefault="00C0682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 с.Октябрьское»,</w:t>
            </w:r>
            <w:r w:rsidR="001501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УСЗН,                      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7930" w:rsidRPr="005F39B1" w:rsidTr="00437930">
        <w:trPr>
          <w:trHeight w:val="800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0" w:rsidRPr="00437930" w:rsidRDefault="00437930" w:rsidP="0043793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7930">
              <w:rPr>
                <w:rFonts w:ascii="Times New Roman" w:hAnsi="Times New Roman" w:cs="Times New Roman"/>
                <w:sz w:val="22"/>
                <w:szCs w:val="22"/>
              </w:rPr>
              <w:t>Задача. Реализация мероприятий, направленных на укрепление общественного здоровья</w:t>
            </w:r>
          </w:p>
          <w:p w:rsidR="00437930" w:rsidRPr="00FA4090" w:rsidRDefault="00437930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7930">
              <w:rPr>
                <w:rFonts w:ascii="Times New Roman" w:hAnsi="Times New Roman" w:cs="Times New Roman"/>
                <w:sz w:val="22"/>
                <w:szCs w:val="22"/>
              </w:rPr>
              <w:t>и профилактику неинфекционных заболеваний на территории района</w:t>
            </w:r>
          </w:p>
        </w:tc>
      </w:tr>
      <w:tr w:rsidR="00C06824" w:rsidRPr="00C06824" w:rsidTr="00955079">
        <w:trPr>
          <w:trHeight w:val="9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B0E26" w:rsidRPr="00FA40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Внедрение мероприятий, направленных на корректировку факторов риска развития хронических неинфекционных заболеваний с учетом уровня смертности от основных причин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C06824" w:rsidRPr="00FA4090" w:rsidRDefault="00C06824" w:rsidP="0015013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с.Октябрьское»,</w:t>
            </w:r>
            <w:r w:rsidR="001501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Введение ограничительных мероприятий по продажи алкогольной продукции и табачных изделий в розничной сети во время проведения общерайонных мероприятий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7A16C2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4090">
              <w:rPr>
                <w:rFonts w:ascii="Times New Roman" w:hAnsi="Times New Roman" w:cs="Times New Roman"/>
              </w:rPr>
              <w:t>Увеличение физической активности населения, через ежедневные нагрузки в виде ходьбы, бега трусцой, езды на велосипеде или несложного комплекса упражнений и введение динамических пауз на рабочем месте.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 и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Вовлечение гражданского сообщества, в том числе некоммерческих организаций и добровольцев, волонтеров-медиков к участию в реализации мероприятий муниципальной программы укрепления общественного здоровья на территории </w:t>
            </w:r>
            <w:r w:rsidRPr="00FA4090"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15013A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с.Октябрьское», УСЗН,                 Управление образования, Управление культуры,  </w:t>
            </w:r>
          </w:p>
          <w:p w:rsidR="00092C54" w:rsidRPr="00FA4090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 Круглый стол по вопросам профилактики употребления алкогольной продукции, наркотических средств и синтетических препаратов.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15013A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с.Октябрьское», </w:t>
            </w:r>
          </w:p>
          <w:p w:rsidR="00092C54" w:rsidRPr="00FA4090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Управление культуры,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15013A">
        <w:trPr>
          <w:trHeight w:val="100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Бесплатное питание детей в школах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 (малообеспеченные,  инвалиды, дети с ОВЗ, дети с заболеванием пищевого тракта)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 больница</w:t>
            </w:r>
          </w:p>
          <w:p w:rsidR="00092C54" w:rsidRPr="00FA4090" w:rsidRDefault="0015013A" w:rsidP="0015013A">
            <w:pPr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с.Октябрьское»</w:t>
            </w:r>
            <w:r>
              <w:rPr>
                <w:rFonts w:ascii="Times New Roman" w:hAnsi="Times New Roman" w:cs="Times New Roman"/>
              </w:rPr>
              <w:t xml:space="preserve">,         </w:t>
            </w:r>
            <w:r w:rsidR="00092C54" w:rsidRPr="00FA409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26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Создание межсекторальных рабочих групп на базе муниципального Координационного совета по формированию здорового образа жизни: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проведение групповых занятий по социальной адаптации инвалидов с привлечением работодателей, общественных организаций</w:t>
            </w:r>
          </w:p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eastAsia="Arial" w:hAnsi="Times New Roman" w:cs="Times New Roman"/>
                <w:spacing w:val="-2"/>
              </w:rPr>
              <w:t>- развитие первичной медико – санитарной помощи в поселениях.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ГБУЗ «Районная больница </w:t>
            </w:r>
          </w:p>
          <w:p w:rsidR="0015013A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с.Октябрьское», УСЗН,                 Управление образования, Управление культуры,  </w:t>
            </w:r>
          </w:p>
          <w:p w:rsidR="00092C54" w:rsidRPr="00FA4090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41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FA4090">
              <w:rPr>
                <w:rFonts w:ascii="Times New Roman" w:hAnsi="Times New Roman" w:cs="Times New Roman"/>
              </w:rPr>
              <w:t>«Круглый стол» с работниками предпенсионного возраста организаций и предприятий, для оценки ситуации по осуществлению дальнейшей трудовой деятельности и необходимости организации профессионального обучения и дополнительного профобразования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ГБУЗ «Районная</w:t>
            </w:r>
            <w:r w:rsidR="007A16C2"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больница </w:t>
            </w:r>
          </w:p>
          <w:p w:rsidR="00092C54" w:rsidRPr="00FA4090" w:rsidRDefault="007A16C2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с.Октябрьское», УСЗН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15013A">
        <w:trPr>
          <w:trHeight w:val="23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Проведение консультативных приемов подростков, нуждающихся в проведении реабилитации вследствие злоупотребления психоактивными веществами, на базе государственного бюджетного образовательного учреждения для детей, нуждающихся в психолого-педагогической и медико-социальной помощи "Областной центр диагностики и консультирования"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3A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Управление образования,</w:t>
            </w:r>
          </w:p>
          <w:p w:rsidR="0015013A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ГБУЗ «Районная больница </w:t>
            </w:r>
          </w:p>
          <w:p w:rsidR="00092C54" w:rsidRPr="00FA4090" w:rsidRDefault="00092C5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с.Октябрьское»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15013A">
        <w:trPr>
          <w:trHeight w:val="126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Размещение информационно-тематические   стендов в учреждениях образования, культуры, спорта, социальной защиты «Нам дорого наше будущее!», «Скажем вредным привычкам – НЕТ!» и др.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15013A" w:rsidRDefault="00C0682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образования, Управление культуры, </w:t>
            </w:r>
          </w:p>
          <w:p w:rsidR="0015013A" w:rsidRDefault="00C06824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ФКСТиМП</w:t>
            </w:r>
            <w:r w:rsidR="001501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5013A"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6824" w:rsidRPr="00FA4090" w:rsidRDefault="0015013A" w:rsidP="001501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955079">
        <w:trPr>
          <w:trHeight w:val="116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Всероссийскому Дня отказа от курения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11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Управление образования, </w:t>
            </w:r>
          </w:p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Отдел МВД, ОУУП и ПД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6824" w:rsidRPr="005F39B1" w:rsidTr="00955079">
        <w:trPr>
          <w:trHeight w:val="16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0B0E26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Занятие в центральной районной библиотеке для начальных классов</w:t>
            </w:r>
          </w:p>
          <w:p w:rsidR="00C06824" w:rsidRPr="00FA4090" w:rsidRDefault="00C06824" w:rsidP="00955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- Щи да каша – пища наша» (о традициях правильного питания)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C06824" w:rsidRPr="00FA4090" w:rsidRDefault="009B7611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4" w:rsidRPr="00FA4090" w:rsidRDefault="00C06824" w:rsidP="00C06824">
            <w:pPr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24" w:rsidRPr="00FA4090" w:rsidRDefault="00C06824" w:rsidP="00C0682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08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45544D" w:rsidP="003F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Развитие форм семейного отдыха и</w:t>
            </w:r>
            <w:r w:rsidR="003F5877">
              <w:rPr>
                <w:rFonts w:ascii="Times New Roman" w:hAnsi="Times New Roman" w:cs="Times New Roman"/>
              </w:rPr>
              <w:t xml:space="preserve"> </w:t>
            </w:r>
            <w:r w:rsidRPr="00FA4090">
              <w:rPr>
                <w:rFonts w:ascii="Times New Roman" w:hAnsi="Times New Roman" w:cs="Times New Roman"/>
              </w:rPr>
              <w:t>семейного досуга, формирование</w:t>
            </w:r>
            <w:r w:rsidR="003F5877">
              <w:rPr>
                <w:rFonts w:ascii="Times New Roman" w:hAnsi="Times New Roman" w:cs="Times New Roman"/>
              </w:rPr>
              <w:t xml:space="preserve"> </w:t>
            </w:r>
            <w:r w:rsidRPr="00FA4090">
              <w:rPr>
                <w:rFonts w:ascii="Times New Roman" w:hAnsi="Times New Roman" w:cs="Times New Roman"/>
              </w:rPr>
              <w:t>нравс</w:t>
            </w:r>
            <w:r w:rsidR="003F5877">
              <w:rPr>
                <w:rFonts w:ascii="Times New Roman" w:hAnsi="Times New Roman" w:cs="Times New Roman"/>
              </w:rPr>
              <w:t xml:space="preserve">твенно-эстетических ценностей </w:t>
            </w:r>
            <w:r w:rsidRPr="00FA4090">
              <w:rPr>
                <w:rFonts w:ascii="Times New Roman" w:hAnsi="Times New Roman" w:cs="Times New Roman"/>
              </w:rPr>
              <w:t>и, культурных традиций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11" w:rsidRDefault="00092C54" w:rsidP="009B761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</w:t>
            </w:r>
            <w:r w:rsidR="0045544D" w:rsidRPr="00FA4090">
              <w:rPr>
                <w:rFonts w:ascii="Times New Roman" w:hAnsi="Times New Roman" w:cs="Times New Roman"/>
                <w:sz w:val="22"/>
                <w:szCs w:val="22"/>
              </w:rPr>
              <w:t>Управление культуры</w:t>
            </w:r>
            <w:r w:rsidR="009B76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7611"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C54" w:rsidRPr="00FA4090" w:rsidRDefault="009B7611" w:rsidP="009B761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сельские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Проведение совместных оперативно- профилактических операций "Мак", "Канал", "Допинг", плановых мероприятий, направленных на выявление и уничтожение дикорастущей конопли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11" w:rsidRDefault="00092C54" w:rsidP="009B761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</w:t>
            </w:r>
          </w:p>
          <w:p w:rsidR="00092C54" w:rsidRPr="00FA4090" w:rsidRDefault="00092C54" w:rsidP="009B761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 xml:space="preserve">Отдел МВД (по согласованию),     </w:t>
            </w:r>
            <w:r w:rsidR="009B76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ельские поселения.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092C54">
            <w:pPr>
              <w:spacing w:after="0"/>
              <w:jc w:val="center"/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55079">
        <w:trPr>
          <w:trHeight w:val="115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B0E26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955079">
            <w:pPr>
              <w:spacing w:after="0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Организация и проведение мониторинга отношения населения района  к  профилактике заболеваний и формированию здорового образа жизни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Администрация</w:t>
            </w:r>
            <w:r w:rsidR="009B7611">
              <w:rPr>
                <w:rFonts w:ascii="Times New Roman" w:hAnsi="Times New Roman" w:cs="Times New Roman"/>
              </w:rPr>
              <w:t xml:space="preserve"> района, Управление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spacing w:after="0"/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FA4090" w:rsidRDefault="00092C54" w:rsidP="007A16C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544D" w:rsidRPr="005F39B1" w:rsidTr="00955079">
        <w:trPr>
          <w:trHeight w:val="140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D" w:rsidRPr="00FA4090" w:rsidRDefault="000B0E26" w:rsidP="004554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D" w:rsidRPr="00FA4090" w:rsidRDefault="0045544D" w:rsidP="00955079">
            <w:pPr>
              <w:spacing w:after="0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Взаимодействие и сотрудничество учреждениями социальной сферы, образования, культуры, здравоохранения, представителями бизнеса, руководителями сельхозпредприятий, религиозными конфессиями по вопросам снижения курения и злоупотребления алкогольной продукцией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D" w:rsidRPr="00FA4090" w:rsidRDefault="0045544D" w:rsidP="004554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Администрация района,</w:t>
            </w:r>
          </w:p>
          <w:p w:rsidR="009B7611" w:rsidRDefault="0045544D" w:rsidP="004554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Управление образования, Управление культуры, </w:t>
            </w:r>
          </w:p>
          <w:p w:rsidR="0045544D" w:rsidRPr="00FA4090" w:rsidRDefault="0045544D" w:rsidP="004554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 xml:space="preserve"> Комитет по ФКСТиМП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D" w:rsidRPr="00FA4090" w:rsidRDefault="0045544D" w:rsidP="0045544D">
            <w:pPr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2021-2024гг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D" w:rsidRPr="00FA4090" w:rsidRDefault="0045544D" w:rsidP="0045544D">
            <w:pPr>
              <w:jc w:val="center"/>
              <w:rPr>
                <w:rFonts w:ascii="Times New Roman" w:hAnsi="Times New Roman" w:cs="Times New Roman"/>
              </w:rPr>
            </w:pPr>
            <w:r w:rsidRPr="00FA409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D" w:rsidRPr="00FA4090" w:rsidRDefault="0045544D" w:rsidP="004554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D" w:rsidRPr="00FA4090" w:rsidRDefault="0045544D" w:rsidP="004554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D" w:rsidRPr="00FA4090" w:rsidRDefault="0045544D" w:rsidP="004554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D" w:rsidRPr="00FA4090" w:rsidRDefault="0045544D" w:rsidP="004554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2C54" w:rsidRPr="005F39B1" w:rsidTr="009B7611">
        <w:trPr>
          <w:trHeight w:val="407"/>
        </w:trPr>
        <w:tc>
          <w:tcPr>
            <w:tcW w:w="10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C54" w:rsidRPr="00E828F6" w:rsidRDefault="00092C54" w:rsidP="009B7611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E828F6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C54" w:rsidRPr="003321EB" w:rsidRDefault="003321EB" w:rsidP="00092C5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321EB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E828F6" w:rsidRDefault="00BC1BF0" w:rsidP="00092C5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828F6">
              <w:rPr>
                <w:rFonts w:ascii="Times New Roman" w:hAnsi="Times New Roman" w:cs="Times New Roman"/>
                <w:b/>
              </w:rPr>
              <w:t>4</w:t>
            </w:r>
            <w:r w:rsidR="00092C54" w:rsidRPr="00E828F6">
              <w:rPr>
                <w:rFonts w:ascii="Times New Roman" w:hAnsi="Times New Roman" w:cs="Times New Roman"/>
                <w:b/>
              </w:rPr>
              <w:t>30</w:t>
            </w:r>
            <w:r w:rsidR="009A356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E828F6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828F6">
              <w:rPr>
                <w:rFonts w:ascii="Times New Roman" w:hAnsi="Times New Roman" w:cs="Times New Roman"/>
                <w:b/>
              </w:rPr>
              <w:t>30</w:t>
            </w:r>
            <w:r w:rsidR="009A356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E828F6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828F6">
              <w:rPr>
                <w:rFonts w:ascii="Times New Roman" w:hAnsi="Times New Roman" w:cs="Times New Roman"/>
                <w:b/>
              </w:rPr>
              <w:t>30</w:t>
            </w:r>
            <w:r w:rsidR="009A356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4" w:rsidRPr="00E828F6" w:rsidRDefault="00092C54" w:rsidP="00092C5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828F6">
              <w:rPr>
                <w:rFonts w:ascii="Times New Roman" w:hAnsi="Times New Roman" w:cs="Times New Roman"/>
                <w:b/>
              </w:rPr>
              <w:t>30</w:t>
            </w:r>
            <w:r w:rsidR="009A356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9A356D" w:rsidRDefault="009A356D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7930" w:rsidRDefault="00437930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39F3" w:rsidRPr="005F39B1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5F3B">
        <w:rPr>
          <w:rFonts w:ascii="Times New Roman" w:hAnsi="Times New Roman" w:cs="Times New Roman"/>
          <w:sz w:val="24"/>
          <w:szCs w:val="24"/>
        </w:rPr>
        <w:t>2</w:t>
      </w:r>
    </w:p>
    <w:p w:rsidR="005B78C6" w:rsidRPr="005F39B1" w:rsidRDefault="005B78C6" w:rsidP="005B7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78C6" w:rsidRPr="005F39B1" w:rsidRDefault="005B78C6" w:rsidP="005B7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9A356D" w:rsidRDefault="005B78C6" w:rsidP="005B78C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«Укрепление общественного здоровья </w:t>
      </w:r>
    </w:p>
    <w:p w:rsidR="009A356D" w:rsidRDefault="00437930" w:rsidP="005B78C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</w:t>
      </w:r>
      <w:r w:rsidR="005B78C6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Октябрьского </w:t>
      </w:r>
    </w:p>
    <w:p w:rsidR="009A356D" w:rsidRDefault="00437930" w:rsidP="005B78C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5B78C6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5B78C6" w:rsidRPr="001C583F" w:rsidRDefault="005B78C6" w:rsidP="005B78C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области»</w:t>
      </w:r>
    </w:p>
    <w:p w:rsidR="005B78C6" w:rsidRPr="00501E7A" w:rsidRDefault="005B78C6" w:rsidP="005B7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7B8" w:rsidRDefault="008017B8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FB" w:rsidRPr="00092C54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DA44FB" w:rsidRPr="00092C54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целевых показателях (индикаторах) муниципальной программы</w:t>
      </w:r>
      <w:r w:rsidR="001503C4"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(подпрограммы)</w:t>
      </w: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значени</w:t>
      </w:r>
      <w:r w:rsidR="001503C4"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</w:p>
    <w:p w:rsidR="00DA44FB" w:rsidRPr="003D2FA0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ind w:left="141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1496"/>
      <w:bookmarkEnd w:id="14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6067"/>
        <w:gridCol w:w="1701"/>
        <w:gridCol w:w="992"/>
        <w:gridCol w:w="992"/>
        <w:gridCol w:w="992"/>
        <w:gridCol w:w="993"/>
        <w:gridCol w:w="992"/>
        <w:gridCol w:w="1984"/>
      </w:tblGrid>
      <w:tr w:rsidR="00004FF3" w:rsidRPr="003D2FA0" w:rsidTr="008017B8">
        <w:trPr>
          <w:trHeight w:val="7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534138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 (индикаторов) по годам реализации муниципальной программы</w:t>
            </w:r>
          </w:p>
        </w:tc>
      </w:tr>
      <w:tr w:rsidR="00004FF3" w:rsidRPr="003D2FA0" w:rsidTr="008017B8">
        <w:trPr>
          <w:trHeight w:val="7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04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3" w:rsidRPr="003D2FA0" w:rsidRDefault="00004FF3" w:rsidP="0053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реализации</w:t>
            </w:r>
            <w:r w:rsidR="0080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004FF3" w:rsidRPr="003D2FA0" w:rsidTr="008017B8">
        <w:trPr>
          <w:trHeight w:val="339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B17B8C" w:rsidRDefault="006265CB" w:rsidP="0080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8C">
              <w:rPr>
                <w:rFonts w:ascii="Times New Roman" w:hAnsi="Times New Roman" w:cs="Times New Roman"/>
                <w:sz w:val="24"/>
                <w:szCs w:val="24"/>
              </w:rPr>
              <w:t>Задача. Увеличение доли лиц, мотивированных к ведению здорового образа жизни.</w:t>
            </w:r>
          </w:p>
        </w:tc>
      </w:tr>
      <w:tr w:rsidR="00004FF3" w:rsidRPr="003D2FA0" w:rsidTr="008017B8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F3" w:rsidRPr="003D2FA0" w:rsidRDefault="00004FF3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F3" w:rsidRPr="003D2FA0" w:rsidRDefault="00004FF3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66D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F3" w:rsidRPr="003D2FA0" w:rsidRDefault="00004FF3" w:rsidP="00004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F3" w:rsidRPr="00004FF3" w:rsidRDefault="00004FF3" w:rsidP="00004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004FF3" w:rsidRPr="00004FF3" w:rsidRDefault="00004FF3" w:rsidP="00004FF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FF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hideMark/>
          </w:tcPr>
          <w:p w:rsidR="00004FF3" w:rsidRPr="00004FF3" w:rsidRDefault="00004FF3" w:rsidP="00004FF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3" w:type="dxa"/>
            <w:hideMark/>
          </w:tcPr>
          <w:p w:rsidR="00004FF3" w:rsidRPr="00004FF3" w:rsidRDefault="00004FF3" w:rsidP="00004FF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FF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  <w:hideMark/>
          </w:tcPr>
          <w:p w:rsidR="00004FF3" w:rsidRPr="00004FF3" w:rsidRDefault="00004FF3" w:rsidP="00004FF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004FF3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04FF3" w:rsidRPr="003D2FA0" w:rsidTr="008017B8">
        <w:trPr>
          <w:trHeight w:val="614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0" w:rsidRPr="00437930" w:rsidRDefault="00BC1BF0" w:rsidP="0080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0">
              <w:rPr>
                <w:rFonts w:ascii="Times New Roman" w:hAnsi="Times New Roman" w:cs="Times New Roman"/>
                <w:sz w:val="24"/>
                <w:szCs w:val="24"/>
              </w:rPr>
              <w:t>Задача. Реализация мероприятий, направленных на укрепление общественного здоровья</w:t>
            </w:r>
          </w:p>
          <w:p w:rsidR="00004FF3" w:rsidRPr="00B17B8C" w:rsidRDefault="00BC1BF0" w:rsidP="0080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30">
              <w:rPr>
                <w:rFonts w:ascii="Times New Roman" w:hAnsi="Times New Roman" w:cs="Times New Roman"/>
                <w:sz w:val="24"/>
                <w:szCs w:val="24"/>
              </w:rPr>
              <w:t>и профилактику неинфекционных заболеваний на территории района</w:t>
            </w:r>
          </w:p>
        </w:tc>
      </w:tr>
      <w:tr w:rsidR="00004FF3" w:rsidRPr="003D2FA0" w:rsidTr="008017B8">
        <w:trPr>
          <w:trHeight w:val="6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004FF3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FA494D" w:rsidRDefault="00C721BB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Увеличение доли граждан, охваченных профилактическими мероприятий, направленными на укрепление общественного здоровья, профилактику неинфекционных 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Default="00004FF3" w:rsidP="00B17B8C">
            <w:pPr>
              <w:jc w:val="center"/>
            </w:pPr>
            <w:r w:rsidRPr="0041547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4821AC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04FF3" w:rsidRPr="00FA494D" w:rsidTr="008017B8">
        <w:trPr>
          <w:trHeight w:val="641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C" w:rsidRDefault="00004FF3" w:rsidP="0080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6265CB" w:rsidRPr="006265CB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в вопросах профилактики хронических</w:t>
            </w:r>
          </w:p>
          <w:p w:rsidR="00004FF3" w:rsidRPr="00FA494D" w:rsidRDefault="006265CB" w:rsidP="0080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5CB">
              <w:rPr>
                <w:rFonts w:ascii="Times New Roman" w:hAnsi="Times New Roman" w:cs="Times New Roman"/>
                <w:sz w:val="24"/>
                <w:szCs w:val="24"/>
              </w:rPr>
              <w:t>неинфекционных заболеваний и формирования здорового образа жизни</w:t>
            </w:r>
          </w:p>
        </w:tc>
      </w:tr>
      <w:tr w:rsidR="00004FF3" w:rsidRPr="003D2FA0" w:rsidTr="008017B8">
        <w:trPr>
          <w:trHeight w:val="1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8017B8" w:rsidP="0086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4FF3"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FA494D" w:rsidRDefault="00004FF3" w:rsidP="00D6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и информационно-телекоммуникационная сеть «Интернет», направленных на формирование системы мотивации граждан к ЗОЖ, включая здоровое питание и отказ от вредных привычек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FA494D" w:rsidRDefault="00004FF3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FA494D" w:rsidRDefault="00BC1BF0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FA494D" w:rsidRDefault="00BC1BF0" w:rsidP="00004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BC1BF0" w:rsidP="00004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3" w:rsidRPr="003D2FA0" w:rsidRDefault="00BC1BF0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7B8C" w:rsidRDefault="00B17B8C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1BB" w:rsidRDefault="00C721B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1BB" w:rsidRDefault="00C721B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17B8" w:rsidRPr="005F39B1" w:rsidRDefault="008017B8" w:rsidP="008017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017B8" w:rsidRPr="005F39B1" w:rsidRDefault="008017B8" w:rsidP="008017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017B8" w:rsidRPr="005F39B1" w:rsidRDefault="008017B8" w:rsidP="00801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8017B8" w:rsidRDefault="008017B8" w:rsidP="008017B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«Укрепление общественного здоровья </w:t>
      </w:r>
    </w:p>
    <w:p w:rsidR="008017B8" w:rsidRDefault="00437930" w:rsidP="008017B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</w:t>
      </w:r>
      <w:r w:rsidR="008017B8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Октябрьского </w:t>
      </w:r>
    </w:p>
    <w:p w:rsidR="008017B8" w:rsidRDefault="00437930" w:rsidP="008017B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8017B8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017B8" w:rsidRPr="001C583F" w:rsidRDefault="008017B8" w:rsidP="008017B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области»</w:t>
      </w:r>
    </w:p>
    <w:p w:rsidR="00373304" w:rsidRDefault="00373304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A1" w:rsidRDefault="003D1BA1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FB" w:rsidRPr="00092C54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состава и значений</w:t>
      </w:r>
    </w:p>
    <w:p w:rsidR="00DA44FB" w:rsidRPr="00092C54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(индикаторов) муниципальной программы, методика их расчета, </w:t>
      </w:r>
    </w:p>
    <w:p w:rsidR="00DA44FB" w:rsidRPr="00092C54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получения и оценки влияния внешних факторов и условий на их достижение</w:t>
      </w:r>
    </w:p>
    <w:p w:rsidR="00DA44FB" w:rsidRPr="00176BAD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3101"/>
        <w:gridCol w:w="3041"/>
        <w:gridCol w:w="3298"/>
        <w:gridCol w:w="1978"/>
        <w:gridCol w:w="3348"/>
      </w:tblGrid>
      <w:tr w:rsidR="00DA44FB" w:rsidRPr="00176BAD" w:rsidTr="00BC7A45">
        <w:trPr>
          <w:trHeight w:val="880"/>
        </w:trPr>
        <w:tc>
          <w:tcPr>
            <w:tcW w:w="567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1" w:type="dxa"/>
            <w:vAlign w:val="center"/>
          </w:tcPr>
          <w:p w:rsidR="00DA44FB" w:rsidRPr="00176BAD" w:rsidRDefault="00DA44FB" w:rsidP="0037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3041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состава и значений показателей (индикаторов)</w:t>
            </w:r>
          </w:p>
        </w:tc>
        <w:tc>
          <w:tcPr>
            <w:tcW w:w="3298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978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</w:t>
            </w:r>
          </w:p>
        </w:tc>
        <w:tc>
          <w:tcPr>
            <w:tcW w:w="3348" w:type="dxa"/>
            <w:vAlign w:val="center"/>
          </w:tcPr>
          <w:p w:rsidR="008A0E7E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влияния факторов </w:t>
            </w:r>
          </w:p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условий на достижение показателей (индикаторов)</w:t>
            </w:r>
          </w:p>
        </w:tc>
      </w:tr>
      <w:tr w:rsidR="009413C3" w:rsidRPr="00176BAD" w:rsidTr="00BC7A45">
        <w:tc>
          <w:tcPr>
            <w:tcW w:w="567" w:type="dxa"/>
          </w:tcPr>
          <w:p w:rsidR="009413C3" w:rsidRPr="00176BAD" w:rsidRDefault="009413C3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004FF3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04F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</w:p>
        </w:tc>
        <w:tc>
          <w:tcPr>
            <w:tcW w:w="3041" w:type="dxa"/>
          </w:tcPr>
          <w:p w:rsidR="009413C3" w:rsidRPr="00176BAD" w:rsidRDefault="009413C3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количество 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3-79 лет </w:t>
            </w:r>
            <w:r w:rsidR="00004FF3" w:rsidRP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занимающихся физической культурой и спортом</w:t>
            </w:r>
            <w:r w:rsidR="004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F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 </w:t>
            </w:r>
            <w:r w:rsidR="00004FF3" w:rsidRP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граждан</w:t>
            </w:r>
          </w:p>
        </w:tc>
        <w:tc>
          <w:tcPr>
            <w:tcW w:w="3298" w:type="dxa"/>
          </w:tcPr>
          <w:p w:rsidR="009413C3" w:rsidRPr="00176BAD" w:rsidRDefault="009413C3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путем анализа статистической информации </w:t>
            </w:r>
            <w:r w:rsidR="007E763A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04FF3" w:rsidRP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 3-79 лет систематически занимающихся физической культурой и спортом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1978" w:type="dxa"/>
          </w:tcPr>
          <w:p w:rsidR="009413C3" w:rsidRPr="00176BAD" w:rsidRDefault="009413C3" w:rsidP="00004F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  <w:r w:rsidR="00004FF3" w:rsidRP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ФКСТ</w:t>
            </w:r>
            <w:r w:rsidR="0000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</w:t>
            </w:r>
            <w:r w:rsidR="0025391B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итогам года </w:t>
            </w:r>
          </w:p>
        </w:tc>
        <w:tc>
          <w:tcPr>
            <w:tcW w:w="3348" w:type="dxa"/>
          </w:tcPr>
          <w:p w:rsidR="00AB31C4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риски-</w:t>
            </w:r>
          </w:p>
          <w:p w:rsidR="005527BF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(осложнение социально-экономической обстановки в районе, формальная организация работы (человеческий фактор).</w:t>
            </w:r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</w:t>
            </w:r>
          </w:p>
        </w:tc>
      </w:tr>
      <w:tr w:rsidR="009413C3" w:rsidRPr="00176BAD" w:rsidTr="00BC7A45">
        <w:tc>
          <w:tcPr>
            <w:tcW w:w="567" w:type="dxa"/>
          </w:tcPr>
          <w:p w:rsidR="009413C3" w:rsidRPr="00176BAD" w:rsidRDefault="009413C3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C721BB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B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охваченных профилактическими мероприятий, направленными на укрепление общественного здоровья, профилактику неинфек</w:t>
            </w:r>
            <w:r w:rsidR="00BC7A45">
              <w:rPr>
                <w:rFonts w:ascii="Times New Roman" w:hAnsi="Times New Roman" w:cs="Times New Roman"/>
                <w:sz w:val="24"/>
                <w:szCs w:val="24"/>
              </w:rPr>
              <w:t>ционных заболеваний</w:t>
            </w:r>
          </w:p>
        </w:tc>
        <w:tc>
          <w:tcPr>
            <w:tcW w:w="3041" w:type="dxa"/>
          </w:tcPr>
          <w:p w:rsidR="009413C3" w:rsidRPr="004821AC" w:rsidRDefault="00AE7342" w:rsidP="00BC7A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</w:t>
            </w:r>
            <w:r w:rsidR="00BC7A45" w:rsidRPr="00BC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BC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C7A45" w:rsidRPr="00BC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охваченных профилактическими мероприятий, направленными на укрепление общественного здоровья, профилактику неинфекционных заболеваний</w:t>
            </w:r>
          </w:p>
        </w:tc>
        <w:tc>
          <w:tcPr>
            <w:tcW w:w="3298" w:type="dxa"/>
          </w:tcPr>
          <w:p w:rsidR="009413C3" w:rsidRPr="00AE7342" w:rsidRDefault="00BC7A45" w:rsidP="002539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рассчитывается путем анализа статистической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количеству </w:t>
            </w:r>
            <w:r w:rsidRPr="00BC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охваченных профилактическими мероприятий, направленными на укрепление общественного здоровья, профилактику неинфекционных 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общему граждан в районе</w:t>
            </w:r>
          </w:p>
        </w:tc>
        <w:tc>
          <w:tcPr>
            <w:tcW w:w="1978" w:type="dxa"/>
          </w:tcPr>
          <w:p w:rsidR="006265CB" w:rsidRPr="006265CB" w:rsidRDefault="009413C3" w:rsidP="006265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  <w:r w:rsidR="00BC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системы профилактики</w:t>
            </w:r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13C3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итогам года</w:t>
            </w:r>
          </w:p>
        </w:tc>
        <w:tc>
          <w:tcPr>
            <w:tcW w:w="3348" w:type="dxa"/>
          </w:tcPr>
          <w:p w:rsidR="006265CB" w:rsidRPr="006265CB" w:rsidRDefault="00AB31C4" w:rsidP="006265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организация работы (человеческий фактор)</w:t>
            </w:r>
            <w:r w:rsidR="0055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65CB" w:rsidRPr="0062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риски-</w:t>
            </w:r>
          </w:p>
          <w:p w:rsidR="009413C3" w:rsidRPr="00176BAD" w:rsidRDefault="006265CB" w:rsidP="006265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(осложнение социально-экономической обстановки в районе</w:t>
            </w:r>
          </w:p>
        </w:tc>
      </w:tr>
      <w:tr w:rsidR="009413C3" w:rsidRPr="00176BAD" w:rsidTr="00BC7A45">
        <w:tc>
          <w:tcPr>
            <w:tcW w:w="567" w:type="dxa"/>
          </w:tcPr>
          <w:p w:rsidR="009413C3" w:rsidRPr="00176BAD" w:rsidRDefault="00BC7A45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A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004FF3" w:rsidP="0000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и информационно-телекоммуникационная сеть «Интернет», направленных на формирование системы мотивации граждан к ЗОЖ, включая здоровое питание и отказ от вредных привычек</w:t>
            </w:r>
          </w:p>
        </w:tc>
        <w:tc>
          <w:tcPr>
            <w:tcW w:w="3041" w:type="dxa"/>
          </w:tcPr>
          <w:p w:rsidR="009413C3" w:rsidRPr="00176BAD" w:rsidRDefault="007E763A" w:rsidP="006265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количество</w:t>
            </w:r>
            <w:r w:rsidR="004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публикаций в СМИ</w:t>
            </w:r>
            <w:r w:rsidR="006265CB" w:rsidRPr="006265C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информационно-телекоммуникационная сеть «Интернет»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6265CB" w:rsidRPr="006265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мотивации граждан к ЗОЖ, включая здоровое питание и отказ от вредных привычек</w:t>
            </w:r>
          </w:p>
        </w:tc>
        <w:tc>
          <w:tcPr>
            <w:tcW w:w="3298" w:type="dxa"/>
          </w:tcPr>
          <w:p w:rsidR="009413C3" w:rsidRPr="00176BAD" w:rsidRDefault="007E763A" w:rsidP="007E7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путем анализа статистической информации о</w:t>
            </w:r>
            <w:r w:rsidR="004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СМИ</w:t>
            </w:r>
            <w:r w:rsidR="006265CB" w:rsidRPr="006265C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информационно-телекоммуникационная сеть «Интернет»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6265CB" w:rsidRPr="006265C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ЗОЖ, включая здоровое питание и отказ от вредных привычек</w:t>
            </w:r>
          </w:p>
        </w:tc>
        <w:tc>
          <w:tcPr>
            <w:tcW w:w="1978" w:type="dxa"/>
          </w:tcPr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информация редакции газеты «Октябрьская Искра» по   итогам года</w:t>
            </w:r>
            <w:r w:rsidR="0062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сайтом и социальных сетей</w:t>
            </w:r>
          </w:p>
        </w:tc>
        <w:tc>
          <w:tcPr>
            <w:tcW w:w="3348" w:type="dxa"/>
          </w:tcPr>
          <w:p w:rsidR="00AB31C4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риски-</w:t>
            </w:r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(осложнение социально-экономической обстановки в районе, уменьшение подписки на газету, отсутствие интереса к СМИ)</w:t>
            </w:r>
            <w:r w:rsidR="0062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65CB" w:rsidRPr="0062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Формальная организация работы (человеческий фактор).</w:t>
            </w:r>
          </w:p>
        </w:tc>
      </w:tr>
    </w:tbl>
    <w:p w:rsidR="00DA44FB" w:rsidRDefault="00DA44FB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DA44FB" w:rsidRDefault="00DA44FB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D20CCC" w:rsidRDefault="00D20CC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821AC" w:rsidRDefault="004821AC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3D1BA1" w:rsidRPr="005F39B1" w:rsidRDefault="003D1BA1" w:rsidP="003D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1BA1" w:rsidRPr="005F39B1" w:rsidRDefault="003D1BA1" w:rsidP="003D1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1BA1" w:rsidRPr="005F39B1" w:rsidRDefault="003D1BA1" w:rsidP="003D1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3D1BA1" w:rsidRDefault="003D1BA1" w:rsidP="003D1B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«Укрепление общественного здоровья </w:t>
      </w:r>
    </w:p>
    <w:p w:rsidR="003D1BA1" w:rsidRDefault="00437930" w:rsidP="003D1B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</w:t>
      </w:r>
      <w:r w:rsidR="003D1BA1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Октябрьского </w:t>
      </w:r>
    </w:p>
    <w:p w:rsidR="003D1BA1" w:rsidRDefault="00437930" w:rsidP="003D1B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3D1BA1"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D1BA1" w:rsidRPr="001C583F" w:rsidRDefault="003D1BA1" w:rsidP="003D1BA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области»</w:t>
      </w:r>
    </w:p>
    <w:p w:rsidR="00FB0EA8" w:rsidRDefault="00FB0EA8" w:rsidP="00FB0EA8">
      <w:pPr>
        <w:pStyle w:val="1"/>
      </w:pPr>
      <w:r>
        <w:t>Финансово-экономическое обоснование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693"/>
        <w:gridCol w:w="2977"/>
        <w:gridCol w:w="1984"/>
        <w:gridCol w:w="6095"/>
      </w:tblGrid>
      <w:tr w:rsidR="00FB0EA8" w:rsidTr="00D91050">
        <w:trPr>
          <w:trHeight w:val="6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7"/>
              <w:jc w:val="center"/>
            </w:pPr>
            <w:r>
              <w:t>N</w:t>
            </w:r>
          </w:p>
          <w:p w:rsidR="00FB0EA8" w:rsidRDefault="00FB0EA8" w:rsidP="00FB0EA8">
            <w:pPr>
              <w:pStyle w:val="a7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7"/>
              <w:jc w:val="center"/>
            </w:pPr>
            <w: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7"/>
              <w:jc w:val="center"/>
            </w:pPr>
            <w:r>
              <w:t>Срок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7"/>
              <w:jc w:val="center"/>
            </w:pPr>
            <w:r>
              <w:t>Финансово-экономическое обоснование мероприятия</w:t>
            </w:r>
          </w:p>
        </w:tc>
      </w:tr>
      <w:tr w:rsidR="004F64C4" w:rsidTr="00D91050">
        <w:trPr>
          <w:trHeight w:val="6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Default="004F64C4" w:rsidP="00C5020C">
            <w:pPr>
              <w:pStyle w:val="a7"/>
              <w:jc w:val="center"/>
            </w:pPr>
            <w:r>
              <w:t>1</w:t>
            </w:r>
            <w:r w:rsidR="00C5020C"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4" w:rsidRDefault="004F64C4" w:rsidP="00D91050">
            <w:pPr>
              <w:pStyle w:val="a7"/>
              <w:jc w:val="left"/>
            </w:pPr>
            <w:r>
              <w:rPr>
                <w:rFonts w:ascii="Times New Roman" w:hAnsi="Times New Roman" w:cs="Times New Roman"/>
              </w:rPr>
              <w:t>Участие в строительстве ФАПов в населенных пунктах Октябрьского муниципального района в части выделения земельных участков с проведением комплекса кадастровых работ, работ по вертикальной планировке и благоустройству земельного участка, подведению инженерных сетей водоснабжения, водоотведения, электроснабжения, теплоснабжения, интернет-канала, работ по обратной засыпке траншей, котлованов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5F39B1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020C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  <w:r w:rsidRPr="00B17B8C">
              <w:rPr>
                <w:rFonts w:ascii="Times New Roman" w:hAnsi="Times New Roman" w:cs="Times New Roman"/>
              </w:rPr>
              <w:t xml:space="preserve">, </w:t>
            </w:r>
          </w:p>
          <w:p w:rsidR="00C5020C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17B8C">
              <w:rPr>
                <w:rFonts w:ascii="Times New Roman" w:hAnsi="Times New Roman" w:cs="Times New Roman"/>
              </w:rPr>
              <w:t>главный врач</w:t>
            </w:r>
            <w:r w:rsidR="00C5020C">
              <w:rPr>
                <w:rFonts w:ascii="Times New Roman" w:hAnsi="Times New Roman" w:cs="Times New Roman"/>
              </w:rPr>
              <w:t xml:space="preserve"> </w:t>
            </w:r>
            <w:r w:rsidRPr="00B17B8C">
              <w:rPr>
                <w:rFonts w:ascii="Times New Roman" w:hAnsi="Times New Roman" w:cs="Times New Roman"/>
              </w:rPr>
              <w:t>ГБУЗ «Районная больница с.</w:t>
            </w:r>
            <w:r w:rsidR="00437930">
              <w:rPr>
                <w:rFonts w:ascii="Times New Roman" w:hAnsi="Times New Roman" w:cs="Times New Roman"/>
              </w:rPr>
              <w:t xml:space="preserve"> </w:t>
            </w:r>
            <w:r w:rsidRPr="00B17B8C">
              <w:rPr>
                <w:rFonts w:ascii="Times New Roman" w:hAnsi="Times New Roman" w:cs="Times New Roman"/>
              </w:rPr>
              <w:t>Октябрьское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4F64C4" w:rsidRPr="005F39B1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5F39B1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  <w:r w:rsidRPr="005F39B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4F64C4" w:rsidP="004F64C4">
            <w:pPr>
              <w:pStyle w:val="ae"/>
              <w:jc w:val="both"/>
            </w:pPr>
            <w:r w:rsidRPr="00EF0523">
              <w:t xml:space="preserve">за счет средств районного бюджета предусмотрено на </w:t>
            </w:r>
            <w:r w:rsidRPr="004F64C4">
              <w:t>выделения земельных участков с проведением комплекса кадастровых работ, работ по вертикальной планировке и благоустройству земельного участка, подведению инженерных сетей водоснабжения, водоотведения, электроснабжения, теплоснабжения, интернет-канала, работ по обратной засыпке траншей, котлованов</w:t>
            </w:r>
            <w:r w:rsidR="00437930">
              <w:t xml:space="preserve"> </w:t>
            </w:r>
            <w:r w:rsidRPr="00EF0523">
              <w:t>и др. согласно смете: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 xml:space="preserve">в 2021 году -  </w:t>
            </w:r>
            <w:r>
              <w:t>400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 xml:space="preserve">в 2022 году -  </w:t>
            </w:r>
            <w:r>
              <w:t>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 xml:space="preserve">в 2023 году -  </w:t>
            </w:r>
            <w:r>
              <w:t>0</w:t>
            </w:r>
            <w:r w:rsidRPr="00EF0523">
              <w:t xml:space="preserve"> тыс. рублей;</w:t>
            </w:r>
          </w:p>
          <w:p w:rsidR="004F64C4" w:rsidRPr="00EF0523" w:rsidRDefault="004F64C4" w:rsidP="00D9105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F0523">
              <w:rPr>
                <w:sz w:val="24"/>
                <w:szCs w:val="24"/>
                <w:lang w:eastAsia="ru-RU"/>
              </w:rPr>
              <w:t xml:space="preserve">в 2024 году -  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EF0523">
              <w:rPr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4F64C4" w:rsidTr="00D91050">
        <w:trPr>
          <w:trHeight w:val="200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Default="004F64C4" w:rsidP="004F64C4">
            <w:pPr>
              <w:pStyle w:val="a7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013C73" w:rsidRDefault="004F64C4" w:rsidP="00D91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7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«Дня здоровья» на территории района:</w:t>
            </w:r>
          </w:p>
          <w:p w:rsidR="004F64C4" w:rsidRPr="00013C73" w:rsidRDefault="004F64C4" w:rsidP="00D91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7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спортивно-массовых мероприятий;</w:t>
            </w:r>
          </w:p>
          <w:p w:rsidR="004F64C4" w:rsidRPr="00013C73" w:rsidRDefault="004F64C4" w:rsidP="00D91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C73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 работа с различными категориями населения.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013C73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C73">
              <w:rPr>
                <w:rFonts w:ascii="Times New Roman" w:hAnsi="Times New Roman" w:cs="Times New Roman"/>
              </w:rPr>
              <w:t>Администрация района,</w:t>
            </w:r>
          </w:p>
          <w:p w:rsidR="004F64C4" w:rsidRPr="005F39B1" w:rsidRDefault="004F64C4" w:rsidP="00D910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C73">
              <w:rPr>
                <w:rFonts w:ascii="Times New Roman" w:hAnsi="Times New Roman" w:cs="Times New Roman"/>
              </w:rPr>
              <w:t xml:space="preserve">ГБУЗ «Районная больница </w:t>
            </w:r>
            <w:r w:rsidR="00D91050">
              <w:rPr>
                <w:rFonts w:ascii="Times New Roman" w:hAnsi="Times New Roman" w:cs="Times New Roman"/>
              </w:rPr>
              <w:t>с</w:t>
            </w:r>
            <w:r w:rsidRPr="00013C73">
              <w:rPr>
                <w:rFonts w:ascii="Times New Roman" w:hAnsi="Times New Roman" w:cs="Times New Roman"/>
              </w:rPr>
              <w:t>.</w:t>
            </w:r>
            <w:r w:rsidR="00657498">
              <w:rPr>
                <w:rFonts w:ascii="Times New Roman" w:hAnsi="Times New Roman" w:cs="Times New Roman"/>
              </w:rPr>
              <w:t xml:space="preserve"> </w:t>
            </w:r>
            <w:r w:rsidR="00D91050">
              <w:rPr>
                <w:rFonts w:ascii="Times New Roman" w:hAnsi="Times New Roman" w:cs="Times New Roman"/>
              </w:rPr>
              <w:t>О</w:t>
            </w:r>
            <w:r w:rsidRPr="00013C73">
              <w:rPr>
                <w:rFonts w:ascii="Times New Roman" w:hAnsi="Times New Roman" w:cs="Times New Roman"/>
              </w:rPr>
              <w:t>ктябрьское», УСЗН,                 Управление образования, Управление культуры,  Комитет по ФКСТиМП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Default="004F64C4" w:rsidP="00D91050">
            <w:pPr>
              <w:pStyle w:val="a7"/>
              <w:ind w:left="-108" w:right="-108"/>
              <w:jc w:val="center"/>
            </w:pPr>
            <w:r>
              <w:t>2021-2024</w:t>
            </w:r>
            <w:r w:rsidR="00D91050">
              <w:t>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4F64C4" w:rsidP="004F64C4">
            <w:pPr>
              <w:pStyle w:val="ae"/>
              <w:jc w:val="both"/>
            </w:pPr>
            <w:r w:rsidRPr="00EF0523">
              <w:t>за счет средств районного бюджета предусмотрено на проведение мероприятия, приобретение подарочной, сувенирной продукции и наградных материалов и др. согласно смете: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>в 2021 году -  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>в 2022 году -  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  <w:jc w:val="both"/>
            </w:pPr>
            <w:r w:rsidRPr="00EF0523">
              <w:t>в 2023 году -  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D9105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F0523">
              <w:rPr>
                <w:sz w:val="24"/>
                <w:szCs w:val="24"/>
                <w:lang w:eastAsia="ru-RU"/>
              </w:rPr>
              <w:t>в 2024 году -   5</w:t>
            </w:r>
            <w:r w:rsidR="00D91050">
              <w:rPr>
                <w:sz w:val="24"/>
                <w:szCs w:val="24"/>
                <w:lang w:eastAsia="ru-RU"/>
              </w:rPr>
              <w:t>,00</w:t>
            </w:r>
            <w:r w:rsidRPr="00EF0523">
              <w:rPr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4F64C4" w:rsidTr="00D91050">
        <w:trPr>
          <w:trHeight w:val="216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Default="004F64C4" w:rsidP="004F64C4">
            <w:pPr>
              <w:pStyle w:val="a7"/>
              <w:jc w:val="center"/>
            </w:pPr>
            <w:r>
              <w:lastRenderedPageBreak/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89184A" w:rsidRDefault="004F64C4" w:rsidP="00704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турнира среди сельских поселений района «Хоккей на валенках» в разной возрастной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DB6A74" w:rsidRDefault="004F64C4" w:rsidP="004F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7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4F64C4" w:rsidRPr="005F39B1" w:rsidRDefault="004F64C4" w:rsidP="004F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культуры,  Комитет по ФКСТиМП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4F64C4" w:rsidP="00D9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3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D9105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4F64C4" w:rsidP="004F64C4">
            <w:pPr>
              <w:pStyle w:val="ae"/>
            </w:pPr>
            <w:r w:rsidRPr="00EF0523">
              <w:t>за счет средств районного бюджета предусмотрено на проведение мероприятия, приобретение подарочной, сувенирной продукции и наградных материалов и др. согласно смете: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2021 году -  10</w:t>
            </w:r>
            <w:r w:rsidR="00D91050">
              <w:t>,00</w:t>
            </w:r>
            <w:r w:rsidRPr="00EF0523">
              <w:t xml:space="preserve"> </w:t>
            </w:r>
            <w:r w:rsidR="00D91050">
              <w:t>т</w:t>
            </w:r>
            <w:r w:rsidRPr="00EF0523">
              <w:t>ыс. рублей;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2022 году -  10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2023 году -  10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687B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05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</w:t>
            </w:r>
            <w:r w:rsidR="00687B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F05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году -  10</w:t>
            </w:r>
            <w:r w:rsidR="00D910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  <w:r w:rsidRPr="00EF05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4F64C4" w:rsidTr="00D91050">
        <w:trPr>
          <w:trHeight w:val="2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Default="004F64C4" w:rsidP="004F64C4">
            <w:pPr>
              <w:pStyle w:val="a7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89184A" w:rsidRDefault="004F64C4" w:rsidP="00704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профсоюзом  соревнований спортивно-туристической направленности  между организациями и предприятиями  представленными в районе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DB6A74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A74">
              <w:rPr>
                <w:rFonts w:ascii="Times New Roman" w:hAnsi="Times New Roman" w:cs="Times New Roman"/>
              </w:rPr>
              <w:t>Администрация района,</w:t>
            </w:r>
          </w:p>
          <w:p w:rsidR="004F64C4" w:rsidRPr="005F39B1" w:rsidRDefault="004F64C4" w:rsidP="004F64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A74">
              <w:rPr>
                <w:rFonts w:ascii="Times New Roman" w:hAnsi="Times New Roman" w:cs="Times New Roman"/>
              </w:rPr>
              <w:t>ГБУЗ «Районная больница с. Октябрьское», УСЗН,                 Управление образования, Управление культуры,  Комитет по ФКСТиМП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D91050" w:rsidP="00D9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4C4" w:rsidRPr="00EF0523">
              <w:rPr>
                <w:rFonts w:ascii="Times New Roman" w:hAnsi="Times New Roman" w:cs="Times New Roman"/>
                <w:sz w:val="24"/>
                <w:szCs w:val="24"/>
              </w:rPr>
              <w:t>021-2024г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4" w:rsidRPr="00EF0523" w:rsidRDefault="004F64C4" w:rsidP="004F64C4">
            <w:pPr>
              <w:pStyle w:val="ae"/>
            </w:pPr>
            <w:r w:rsidRPr="00EF0523">
              <w:t>за счет средств районного бюджета предусмотрено на проведение мероприятия, приобретение подарочной, сувенирной продукции и наградных материалов и др. согласно смете: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2021 году -  15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2022 году -  15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4F64C4">
            <w:pPr>
              <w:pStyle w:val="ae"/>
            </w:pPr>
            <w:r w:rsidRPr="00EF0523">
              <w:t>в 2023 году -  15</w:t>
            </w:r>
            <w:r w:rsidR="00D91050">
              <w:t>,00</w:t>
            </w:r>
            <w:r w:rsidRPr="00EF0523">
              <w:t xml:space="preserve"> тыс. рублей;</w:t>
            </w:r>
          </w:p>
          <w:p w:rsidR="004F64C4" w:rsidRPr="00EF0523" w:rsidRDefault="004F64C4" w:rsidP="00687B8D">
            <w:pPr>
              <w:pStyle w:val="ae"/>
              <w:jc w:val="both"/>
            </w:pPr>
            <w:r w:rsidRPr="00EF0523">
              <w:t>в 2024</w:t>
            </w:r>
            <w:r w:rsidR="00687B8D">
              <w:t xml:space="preserve"> </w:t>
            </w:r>
            <w:r w:rsidRPr="00EF0523">
              <w:t>году -  15</w:t>
            </w:r>
            <w:r w:rsidR="00D91050">
              <w:t>,00</w:t>
            </w:r>
            <w:r w:rsidRPr="00EF0523">
              <w:t xml:space="preserve"> тыс. рублей.</w:t>
            </w:r>
          </w:p>
        </w:tc>
      </w:tr>
    </w:tbl>
    <w:p w:rsidR="00FB0EA8" w:rsidRDefault="00FB0EA8" w:rsidP="004F6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sectPr w:rsidR="00FB0EA8" w:rsidSect="00340A0A">
      <w:pgSz w:w="16838" w:h="11906" w:orient="landscape"/>
      <w:pgMar w:top="426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41" w:rsidRDefault="00713B41" w:rsidP="009C5FDE">
      <w:pPr>
        <w:spacing w:after="0" w:line="240" w:lineRule="auto"/>
      </w:pPr>
      <w:r>
        <w:separator/>
      </w:r>
    </w:p>
  </w:endnote>
  <w:endnote w:type="continuationSeparator" w:id="0">
    <w:p w:rsidR="00713B41" w:rsidRDefault="00713B41" w:rsidP="009C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41" w:rsidRDefault="00713B41" w:rsidP="009C5FDE">
      <w:pPr>
        <w:spacing w:after="0" w:line="240" w:lineRule="auto"/>
      </w:pPr>
      <w:r>
        <w:separator/>
      </w:r>
    </w:p>
  </w:footnote>
  <w:footnote w:type="continuationSeparator" w:id="0">
    <w:p w:rsidR="00713B41" w:rsidRDefault="00713B41" w:rsidP="009C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217"/>
    <w:multiLevelType w:val="multilevel"/>
    <w:tmpl w:val="2038605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920528"/>
    <w:multiLevelType w:val="multilevel"/>
    <w:tmpl w:val="2EBA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874FA"/>
    <w:multiLevelType w:val="multilevel"/>
    <w:tmpl w:val="20386050"/>
    <w:lvl w:ilvl="0">
      <w:start w:val="1"/>
      <w:numFmt w:val="upperRoman"/>
      <w:lvlText w:val="%1."/>
      <w:lvlJc w:val="right"/>
      <w:pPr>
        <w:ind w:left="532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3">
    <w:nsid w:val="0F3F1EC4"/>
    <w:multiLevelType w:val="hybridMultilevel"/>
    <w:tmpl w:val="3320BE7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E67"/>
    <w:multiLevelType w:val="hybridMultilevel"/>
    <w:tmpl w:val="0A9E9192"/>
    <w:lvl w:ilvl="0" w:tplc="6F429B8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57EBE"/>
    <w:multiLevelType w:val="hybridMultilevel"/>
    <w:tmpl w:val="16C0036E"/>
    <w:lvl w:ilvl="0" w:tplc="8086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5E36"/>
    <w:multiLevelType w:val="hybridMultilevel"/>
    <w:tmpl w:val="F0F0B932"/>
    <w:lvl w:ilvl="0" w:tplc="ACA6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E6BAA"/>
    <w:multiLevelType w:val="hybridMultilevel"/>
    <w:tmpl w:val="09E02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B3316"/>
    <w:multiLevelType w:val="hybridMultilevel"/>
    <w:tmpl w:val="A60CAE6E"/>
    <w:lvl w:ilvl="0" w:tplc="3D58E99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11C55"/>
    <w:multiLevelType w:val="hybridMultilevel"/>
    <w:tmpl w:val="2F9C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818B3"/>
    <w:multiLevelType w:val="multilevel"/>
    <w:tmpl w:val="2038605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50B22F3"/>
    <w:multiLevelType w:val="multilevel"/>
    <w:tmpl w:val="2038605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55E25DA"/>
    <w:multiLevelType w:val="hybridMultilevel"/>
    <w:tmpl w:val="19D67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11FB6"/>
    <w:multiLevelType w:val="hybridMultilevel"/>
    <w:tmpl w:val="13F28F94"/>
    <w:lvl w:ilvl="0" w:tplc="1AEC2B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14B26"/>
    <w:multiLevelType w:val="multilevel"/>
    <w:tmpl w:val="61068D9A"/>
    <w:lvl w:ilvl="0">
      <w:start w:val="1"/>
      <w:numFmt w:val="decimal"/>
      <w:suff w:val="nothing"/>
      <w:lvlText w:val="2.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C321433"/>
    <w:multiLevelType w:val="multilevel"/>
    <w:tmpl w:val="7834DD7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3C460148"/>
    <w:multiLevelType w:val="hybridMultilevel"/>
    <w:tmpl w:val="6388B2AE"/>
    <w:lvl w:ilvl="0" w:tplc="328C9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055FC"/>
    <w:multiLevelType w:val="hybridMultilevel"/>
    <w:tmpl w:val="672A4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41FD"/>
    <w:multiLevelType w:val="hybridMultilevel"/>
    <w:tmpl w:val="EB629370"/>
    <w:lvl w:ilvl="0" w:tplc="EBB2914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FF0315"/>
    <w:multiLevelType w:val="hybridMultilevel"/>
    <w:tmpl w:val="EF482A8A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20">
    <w:nsid w:val="5F917986"/>
    <w:multiLevelType w:val="hybridMultilevel"/>
    <w:tmpl w:val="F0F0B932"/>
    <w:lvl w:ilvl="0" w:tplc="ACA6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E4CBB"/>
    <w:multiLevelType w:val="multilevel"/>
    <w:tmpl w:val="49549EE0"/>
    <w:lvl w:ilvl="0">
      <w:start w:val="1"/>
      <w:numFmt w:val="decimal"/>
      <w:suff w:val="nothing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215099F"/>
    <w:multiLevelType w:val="hybridMultilevel"/>
    <w:tmpl w:val="19D67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B14DA"/>
    <w:multiLevelType w:val="hybridMultilevel"/>
    <w:tmpl w:val="79EA890A"/>
    <w:lvl w:ilvl="0" w:tplc="A04AD9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52B9D"/>
    <w:multiLevelType w:val="hybridMultilevel"/>
    <w:tmpl w:val="1B9A511C"/>
    <w:lvl w:ilvl="0" w:tplc="BF9C75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78D663E"/>
    <w:multiLevelType w:val="hybridMultilevel"/>
    <w:tmpl w:val="672A4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917"/>
    <w:multiLevelType w:val="hybridMultilevel"/>
    <w:tmpl w:val="EB629370"/>
    <w:lvl w:ilvl="0" w:tplc="EBB2914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7B448C"/>
    <w:multiLevelType w:val="hybridMultilevel"/>
    <w:tmpl w:val="0F64BAF4"/>
    <w:lvl w:ilvl="0" w:tplc="8CE0167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24955"/>
    <w:multiLevelType w:val="hybridMultilevel"/>
    <w:tmpl w:val="A21EF30E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44BE8"/>
    <w:multiLevelType w:val="hybridMultilevel"/>
    <w:tmpl w:val="90EE641C"/>
    <w:lvl w:ilvl="0" w:tplc="C63A2EE0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073B2C"/>
    <w:multiLevelType w:val="multilevel"/>
    <w:tmpl w:val="F1CE2C16"/>
    <w:lvl w:ilvl="0">
      <w:start w:val="1"/>
      <w:numFmt w:val="decimal"/>
      <w:pStyle w:val="StyleHeading1TimesNewRomanCha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E66B56"/>
    <w:multiLevelType w:val="multilevel"/>
    <w:tmpl w:val="6B065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C82504B"/>
    <w:multiLevelType w:val="hybridMultilevel"/>
    <w:tmpl w:val="0F64BAF4"/>
    <w:lvl w:ilvl="0" w:tplc="8CE0167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1"/>
  </w:num>
  <w:num w:numId="5">
    <w:abstractNumId w:val="9"/>
  </w:num>
  <w:num w:numId="6">
    <w:abstractNumId w:val="30"/>
  </w:num>
  <w:num w:numId="7">
    <w:abstractNumId w:val="25"/>
  </w:num>
  <w:num w:numId="8">
    <w:abstractNumId w:val="17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4"/>
  </w:num>
  <w:num w:numId="13">
    <w:abstractNumId w:val="13"/>
  </w:num>
  <w:num w:numId="14">
    <w:abstractNumId w:val="19"/>
  </w:num>
  <w:num w:numId="15">
    <w:abstractNumId w:val="31"/>
  </w:num>
  <w:num w:numId="16">
    <w:abstractNumId w:val="20"/>
  </w:num>
  <w:num w:numId="17">
    <w:abstractNumId w:val="16"/>
  </w:num>
  <w:num w:numId="18">
    <w:abstractNumId w:val="6"/>
  </w:num>
  <w:num w:numId="19">
    <w:abstractNumId w:val="0"/>
  </w:num>
  <w:num w:numId="20">
    <w:abstractNumId w:val="11"/>
  </w:num>
  <w:num w:numId="21">
    <w:abstractNumId w:val="2"/>
  </w:num>
  <w:num w:numId="22">
    <w:abstractNumId w:val="10"/>
  </w:num>
  <w:num w:numId="23">
    <w:abstractNumId w:val="28"/>
  </w:num>
  <w:num w:numId="24">
    <w:abstractNumId w:val="3"/>
  </w:num>
  <w:num w:numId="25">
    <w:abstractNumId w:val="32"/>
  </w:num>
  <w:num w:numId="26">
    <w:abstractNumId w:val="23"/>
  </w:num>
  <w:num w:numId="27">
    <w:abstractNumId w:val="4"/>
  </w:num>
  <w:num w:numId="28">
    <w:abstractNumId w:val="22"/>
  </w:num>
  <w:num w:numId="29">
    <w:abstractNumId w:val="7"/>
  </w:num>
  <w:num w:numId="30">
    <w:abstractNumId w:val="18"/>
  </w:num>
  <w:num w:numId="31">
    <w:abstractNumId w:val="27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E"/>
    <w:rsid w:val="0000148C"/>
    <w:rsid w:val="000049B7"/>
    <w:rsid w:val="00004FF3"/>
    <w:rsid w:val="00013C73"/>
    <w:rsid w:val="00015A34"/>
    <w:rsid w:val="00020F6D"/>
    <w:rsid w:val="00025573"/>
    <w:rsid w:val="00025C5D"/>
    <w:rsid w:val="00026DCA"/>
    <w:rsid w:val="00052517"/>
    <w:rsid w:val="00072755"/>
    <w:rsid w:val="000733D9"/>
    <w:rsid w:val="000736F2"/>
    <w:rsid w:val="00086051"/>
    <w:rsid w:val="00092C54"/>
    <w:rsid w:val="00093A0D"/>
    <w:rsid w:val="000A2D81"/>
    <w:rsid w:val="000B0E26"/>
    <w:rsid w:val="000D7809"/>
    <w:rsid w:val="000D79A2"/>
    <w:rsid w:val="000E7385"/>
    <w:rsid w:val="000E7B58"/>
    <w:rsid w:val="000F0E94"/>
    <w:rsid w:val="00102FA4"/>
    <w:rsid w:val="00107562"/>
    <w:rsid w:val="0010787A"/>
    <w:rsid w:val="00107DD5"/>
    <w:rsid w:val="00112D15"/>
    <w:rsid w:val="001142F3"/>
    <w:rsid w:val="00114CEC"/>
    <w:rsid w:val="001219E2"/>
    <w:rsid w:val="00122299"/>
    <w:rsid w:val="001403AB"/>
    <w:rsid w:val="0015013A"/>
    <w:rsid w:val="001503C4"/>
    <w:rsid w:val="00153707"/>
    <w:rsid w:val="00166005"/>
    <w:rsid w:val="0016602F"/>
    <w:rsid w:val="001769F4"/>
    <w:rsid w:val="00176BAD"/>
    <w:rsid w:val="00177417"/>
    <w:rsid w:val="00192C55"/>
    <w:rsid w:val="001A7E78"/>
    <w:rsid w:val="001B5E3F"/>
    <w:rsid w:val="001C583F"/>
    <w:rsid w:val="001C630A"/>
    <w:rsid w:val="001D1D1A"/>
    <w:rsid w:val="001E51AA"/>
    <w:rsid w:val="001F2F1F"/>
    <w:rsid w:val="001F2FBD"/>
    <w:rsid w:val="00204759"/>
    <w:rsid w:val="002135BE"/>
    <w:rsid w:val="00236AA4"/>
    <w:rsid w:val="002441C1"/>
    <w:rsid w:val="00245C93"/>
    <w:rsid w:val="0025391B"/>
    <w:rsid w:val="00263192"/>
    <w:rsid w:val="0026670F"/>
    <w:rsid w:val="002877F2"/>
    <w:rsid w:val="00287B4B"/>
    <w:rsid w:val="00290D32"/>
    <w:rsid w:val="00292485"/>
    <w:rsid w:val="0029720A"/>
    <w:rsid w:val="002A0FF8"/>
    <w:rsid w:val="002A14B5"/>
    <w:rsid w:val="002B020C"/>
    <w:rsid w:val="002B05FC"/>
    <w:rsid w:val="002B1F26"/>
    <w:rsid w:val="002B400D"/>
    <w:rsid w:val="002C39F3"/>
    <w:rsid w:val="002E13FB"/>
    <w:rsid w:val="002E152B"/>
    <w:rsid w:val="002E6B09"/>
    <w:rsid w:val="002F06C7"/>
    <w:rsid w:val="002F2925"/>
    <w:rsid w:val="002F31F2"/>
    <w:rsid w:val="002F6378"/>
    <w:rsid w:val="00301A64"/>
    <w:rsid w:val="003056B3"/>
    <w:rsid w:val="003179BD"/>
    <w:rsid w:val="00321856"/>
    <w:rsid w:val="003228CF"/>
    <w:rsid w:val="003321EB"/>
    <w:rsid w:val="00333902"/>
    <w:rsid w:val="00334FE3"/>
    <w:rsid w:val="003371F9"/>
    <w:rsid w:val="00340A0A"/>
    <w:rsid w:val="0034283E"/>
    <w:rsid w:val="00347ED7"/>
    <w:rsid w:val="00350CA6"/>
    <w:rsid w:val="003667F6"/>
    <w:rsid w:val="00373304"/>
    <w:rsid w:val="003812CA"/>
    <w:rsid w:val="00394735"/>
    <w:rsid w:val="00395550"/>
    <w:rsid w:val="003B7F9F"/>
    <w:rsid w:val="003D1BA1"/>
    <w:rsid w:val="003D2FA0"/>
    <w:rsid w:val="003D626E"/>
    <w:rsid w:val="003D7A28"/>
    <w:rsid w:val="003E21DC"/>
    <w:rsid w:val="003E62F8"/>
    <w:rsid w:val="003F31D0"/>
    <w:rsid w:val="003F5877"/>
    <w:rsid w:val="004003F2"/>
    <w:rsid w:val="00405DDA"/>
    <w:rsid w:val="00410367"/>
    <w:rsid w:val="004167F1"/>
    <w:rsid w:val="0041732E"/>
    <w:rsid w:val="00431274"/>
    <w:rsid w:val="00434151"/>
    <w:rsid w:val="004366BC"/>
    <w:rsid w:val="00437930"/>
    <w:rsid w:val="0045544D"/>
    <w:rsid w:val="0046241C"/>
    <w:rsid w:val="0048005A"/>
    <w:rsid w:val="0048211C"/>
    <w:rsid w:val="004821AC"/>
    <w:rsid w:val="00491023"/>
    <w:rsid w:val="00496E8F"/>
    <w:rsid w:val="004A3D9D"/>
    <w:rsid w:val="004B66B2"/>
    <w:rsid w:val="004C4C49"/>
    <w:rsid w:val="004D3890"/>
    <w:rsid w:val="004D54A4"/>
    <w:rsid w:val="004D6A3F"/>
    <w:rsid w:val="004E3616"/>
    <w:rsid w:val="004F3AD3"/>
    <w:rsid w:val="004F64C4"/>
    <w:rsid w:val="0050190C"/>
    <w:rsid w:val="00501E7A"/>
    <w:rsid w:val="005131CD"/>
    <w:rsid w:val="00526145"/>
    <w:rsid w:val="00534138"/>
    <w:rsid w:val="00536C87"/>
    <w:rsid w:val="00546B46"/>
    <w:rsid w:val="005527BF"/>
    <w:rsid w:val="00553B4C"/>
    <w:rsid w:val="00565673"/>
    <w:rsid w:val="005751CB"/>
    <w:rsid w:val="00581CE8"/>
    <w:rsid w:val="00590820"/>
    <w:rsid w:val="00592933"/>
    <w:rsid w:val="00594330"/>
    <w:rsid w:val="005A1BE6"/>
    <w:rsid w:val="005A63CF"/>
    <w:rsid w:val="005B78C6"/>
    <w:rsid w:val="005C280D"/>
    <w:rsid w:val="005C3935"/>
    <w:rsid w:val="005C56C9"/>
    <w:rsid w:val="005C67D0"/>
    <w:rsid w:val="005D0F95"/>
    <w:rsid w:val="005D335E"/>
    <w:rsid w:val="005E5980"/>
    <w:rsid w:val="005F0142"/>
    <w:rsid w:val="005F39B1"/>
    <w:rsid w:val="0060093A"/>
    <w:rsid w:val="00603111"/>
    <w:rsid w:val="006046F0"/>
    <w:rsid w:val="006265CB"/>
    <w:rsid w:val="00635F8E"/>
    <w:rsid w:val="00647577"/>
    <w:rsid w:val="0065517A"/>
    <w:rsid w:val="00657498"/>
    <w:rsid w:val="00661C9C"/>
    <w:rsid w:val="0068368F"/>
    <w:rsid w:val="006876B9"/>
    <w:rsid w:val="00687B8D"/>
    <w:rsid w:val="006A07E1"/>
    <w:rsid w:val="006A2D3E"/>
    <w:rsid w:val="006C2021"/>
    <w:rsid w:val="006C7F64"/>
    <w:rsid w:val="006D1057"/>
    <w:rsid w:val="006D513A"/>
    <w:rsid w:val="006D579E"/>
    <w:rsid w:val="006E3159"/>
    <w:rsid w:val="00704CE5"/>
    <w:rsid w:val="00713B41"/>
    <w:rsid w:val="00720979"/>
    <w:rsid w:val="00721F3F"/>
    <w:rsid w:val="0072397D"/>
    <w:rsid w:val="00740B4C"/>
    <w:rsid w:val="0075237E"/>
    <w:rsid w:val="00752A47"/>
    <w:rsid w:val="00752DA6"/>
    <w:rsid w:val="00763AD5"/>
    <w:rsid w:val="00764E16"/>
    <w:rsid w:val="00765873"/>
    <w:rsid w:val="0078226B"/>
    <w:rsid w:val="0078390B"/>
    <w:rsid w:val="007861D0"/>
    <w:rsid w:val="007902F9"/>
    <w:rsid w:val="007A16C2"/>
    <w:rsid w:val="007A2892"/>
    <w:rsid w:val="007A4F57"/>
    <w:rsid w:val="007C186A"/>
    <w:rsid w:val="007C6373"/>
    <w:rsid w:val="007D5B74"/>
    <w:rsid w:val="007D71F6"/>
    <w:rsid w:val="007E0338"/>
    <w:rsid w:val="007E038D"/>
    <w:rsid w:val="007E763A"/>
    <w:rsid w:val="007F17A6"/>
    <w:rsid w:val="008017B8"/>
    <w:rsid w:val="00806BE7"/>
    <w:rsid w:val="008126A8"/>
    <w:rsid w:val="00820BB1"/>
    <w:rsid w:val="0082758C"/>
    <w:rsid w:val="00833485"/>
    <w:rsid w:val="008337D1"/>
    <w:rsid w:val="00835B12"/>
    <w:rsid w:val="00842515"/>
    <w:rsid w:val="00846DFD"/>
    <w:rsid w:val="00853B05"/>
    <w:rsid w:val="00857447"/>
    <w:rsid w:val="00865F3B"/>
    <w:rsid w:val="0087489C"/>
    <w:rsid w:val="00883418"/>
    <w:rsid w:val="0089184A"/>
    <w:rsid w:val="008A0E7E"/>
    <w:rsid w:val="008A28D6"/>
    <w:rsid w:val="008B2368"/>
    <w:rsid w:val="008B7092"/>
    <w:rsid w:val="008C322E"/>
    <w:rsid w:val="008E4376"/>
    <w:rsid w:val="0091001E"/>
    <w:rsid w:val="009413C3"/>
    <w:rsid w:val="00953D25"/>
    <w:rsid w:val="00954206"/>
    <w:rsid w:val="00955079"/>
    <w:rsid w:val="00964134"/>
    <w:rsid w:val="00971B09"/>
    <w:rsid w:val="0099685F"/>
    <w:rsid w:val="009A356D"/>
    <w:rsid w:val="009B2435"/>
    <w:rsid w:val="009B5147"/>
    <w:rsid w:val="009B7611"/>
    <w:rsid w:val="009C5FDE"/>
    <w:rsid w:val="009D0695"/>
    <w:rsid w:val="009F1D4B"/>
    <w:rsid w:val="00A007ED"/>
    <w:rsid w:val="00A0186E"/>
    <w:rsid w:val="00A06CE7"/>
    <w:rsid w:val="00A20453"/>
    <w:rsid w:val="00A26D45"/>
    <w:rsid w:val="00A55B41"/>
    <w:rsid w:val="00A56364"/>
    <w:rsid w:val="00A634FF"/>
    <w:rsid w:val="00A64CD5"/>
    <w:rsid w:val="00A7298A"/>
    <w:rsid w:val="00A7587F"/>
    <w:rsid w:val="00A819DA"/>
    <w:rsid w:val="00A860D5"/>
    <w:rsid w:val="00A957F7"/>
    <w:rsid w:val="00A96C09"/>
    <w:rsid w:val="00AA7C64"/>
    <w:rsid w:val="00AB31C4"/>
    <w:rsid w:val="00AD16E3"/>
    <w:rsid w:val="00AE0388"/>
    <w:rsid w:val="00AE3067"/>
    <w:rsid w:val="00AE7342"/>
    <w:rsid w:val="00AF6028"/>
    <w:rsid w:val="00B13F1F"/>
    <w:rsid w:val="00B17B8C"/>
    <w:rsid w:val="00B24F83"/>
    <w:rsid w:val="00B261AF"/>
    <w:rsid w:val="00B40276"/>
    <w:rsid w:val="00B50FAF"/>
    <w:rsid w:val="00B55813"/>
    <w:rsid w:val="00B55D13"/>
    <w:rsid w:val="00B60965"/>
    <w:rsid w:val="00B6514E"/>
    <w:rsid w:val="00B67C57"/>
    <w:rsid w:val="00B85624"/>
    <w:rsid w:val="00B85B53"/>
    <w:rsid w:val="00BA2709"/>
    <w:rsid w:val="00BA78A7"/>
    <w:rsid w:val="00BC1BF0"/>
    <w:rsid w:val="00BC7A45"/>
    <w:rsid w:val="00BE1BD0"/>
    <w:rsid w:val="00BF1C06"/>
    <w:rsid w:val="00C06824"/>
    <w:rsid w:val="00C11F07"/>
    <w:rsid w:val="00C5020C"/>
    <w:rsid w:val="00C52520"/>
    <w:rsid w:val="00C5549F"/>
    <w:rsid w:val="00C63297"/>
    <w:rsid w:val="00C665D1"/>
    <w:rsid w:val="00C721BB"/>
    <w:rsid w:val="00C774B6"/>
    <w:rsid w:val="00C82997"/>
    <w:rsid w:val="00C832A6"/>
    <w:rsid w:val="00C8601B"/>
    <w:rsid w:val="00CA0359"/>
    <w:rsid w:val="00CA62CE"/>
    <w:rsid w:val="00CB1DC0"/>
    <w:rsid w:val="00CC02E9"/>
    <w:rsid w:val="00CC43AB"/>
    <w:rsid w:val="00CE04E5"/>
    <w:rsid w:val="00CE2DA0"/>
    <w:rsid w:val="00CE4F0A"/>
    <w:rsid w:val="00CE7FAE"/>
    <w:rsid w:val="00CF04F0"/>
    <w:rsid w:val="00CF0A52"/>
    <w:rsid w:val="00CF297D"/>
    <w:rsid w:val="00CF754B"/>
    <w:rsid w:val="00D12E51"/>
    <w:rsid w:val="00D142A3"/>
    <w:rsid w:val="00D20CCC"/>
    <w:rsid w:val="00D34635"/>
    <w:rsid w:val="00D40862"/>
    <w:rsid w:val="00D42451"/>
    <w:rsid w:val="00D42BA1"/>
    <w:rsid w:val="00D66D3D"/>
    <w:rsid w:val="00D6778D"/>
    <w:rsid w:val="00D709B9"/>
    <w:rsid w:val="00D71CAD"/>
    <w:rsid w:val="00D91050"/>
    <w:rsid w:val="00DA20A1"/>
    <w:rsid w:val="00DA44FB"/>
    <w:rsid w:val="00DA5A52"/>
    <w:rsid w:val="00DB050A"/>
    <w:rsid w:val="00DB6A74"/>
    <w:rsid w:val="00DE0963"/>
    <w:rsid w:val="00DE3A20"/>
    <w:rsid w:val="00DE4F1C"/>
    <w:rsid w:val="00E01075"/>
    <w:rsid w:val="00E11FD6"/>
    <w:rsid w:val="00E17214"/>
    <w:rsid w:val="00E24A58"/>
    <w:rsid w:val="00E276DD"/>
    <w:rsid w:val="00E32823"/>
    <w:rsid w:val="00E36596"/>
    <w:rsid w:val="00E60A17"/>
    <w:rsid w:val="00E60A4E"/>
    <w:rsid w:val="00E828F6"/>
    <w:rsid w:val="00E92067"/>
    <w:rsid w:val="00EB032D"/>
    <w:rsid w:val="00EB4680"/>
    <w:rsid w:val="00ED3A03"/>
    <w:rsid w:val="00EE334C"/>
    <w:rsid w:val="00EF0523"/>
    <w:rsid w:val="00EF0D88"/>
    <w:rsid w:val="00F0229B"/>
    <w:rsid w:val="00F133A2"/>
    <w:rsid w:val="00F13869"/>
    <w:rsid w:val="00F530D8"/>
    <w:rsid w:val="00F53736"/>
    <w:rsid w:val="00F55037"/>
    <w:rsid w:val="00F635C0"/>
    <w:rsid w:val="00F67698"/>
    <w:rsid w:val="00F67BCA"/>
    <w:rsid w:val="00F77171"/>
    <w:rsid w:val="00F84347"/>
    <w:rsid w:val="00F868A8"/>
    <w:rsid w:val="00F87C2D"/>
    <w:rsid w:val="00F96A0F"/>
    <w:rsid w:val="00FA4090"/>
    <w:rsid w:val="00FA44F9"/>
    <w:rsid w:val="00FA494D"/>
    <w:rsid w:val="00FB0EA8"/>
    <w:rsid w:val="00FC14E6"/>
    <w:rsid w:val="00FC7F04"/>
    <w:rsid w:val="00FD2109"/>
    <w:rsid w:val="00FE42AC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CB"/>
  </w:style>
  <w:style w:type="paragraph" w:styleId="1">
    <w:name w:val="heading 1"/>
    <w:basedOn w:val="a"/>
    <w:next w:val="a"/>
    <w:link w:val="10"/>
    <w:qFormat/>
    <w:rsid w:val="00FB0E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jc w:val="both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6C7F64"/>
    <w:pPr>
      <w:suppressAutoHyphens/>
      <w:spacing w:before="240" w:after="60" w:line="100" w:lineRule="atLeast"/>
      <w:ind w:left="5389" w:hanging="360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E60A17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142A3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14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2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255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FDE"/>
  </w:style>
  <w:style w:type="paragraph" w:styleId="ac">
    <w:name w:val="footer"/>
    <w:basedOn w:val="a"/>
    <w:link w:val="ad"/>
    <w:uiPriority w:val="99"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FDE"/>
  </w:style>
  <w:style w:type="character" w:customStyle="1" w:styleId="10">
    <w:name w:val="Заголовок 1 Знак"/>
    <w:basedOn w:val="a0"/>
    <w:link w:val="1"/>
    <w:rsid w:val="00FB0E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B0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E365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C7F64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6C7F6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6C7F6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6C7F64"/>
    <w:rPr>
      <w:rFonts w:ascii="Times New Roman" w:eastAsia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6C7F64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6C7F64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rsid w:val="006C7F64"/>
  </w:style>
  <w:style w:type="character" w:styleId="af1">
    <w:name w:val="page number"/>
    <w:basedOn w:val="a0"/>
    <w:rsid w:val="006C7F64"/>
  </w:style>
  <w:style w:type="paragraph" w:customStyle="1" w:styleId="af2">
    <w:basedOn w:val="a"/>
    <w:next w:val="a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af3">
    <w:name w:val="Название Знак"/>
    <w:link w:val="af4"/>
    <w:rsid w:val="006C7F64"/>
    <w:rPr>
      <w:rFonts w:ascii="Times New Roman" w:hAnsi="Times New Roman"/>
      <w:b/>
      <w:color w:val="000000"/>
      <w:sz w:val="72"/>
      <w:szCs w:val="72"/>
    </w:rPr>
  </w:style>
  <w:style w:type="paragraph" w:styleId="af5">
    <w:name w:val="Subtitle"/>
    <w:basedOn w:val="a"/>
    <w:next w:val="a"/>
    <w:link w:val="af6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both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rsid w:val="006C7F64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61">
    <w:name w:val="6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0">
    <w:name w:val="Без интервала Знак"/>
    <w:link w:val="af"/>
    <w:rsid w:val="006C7F64"/>
  </w:style>
  <w:style w:type="character" w:styleId="af7">
    <w:name w:val="footnote reference"/>
    <w:uiPriority w:val="99"/>
    <w:rsid w:val="006C7F64"/>
    <w:rPr>
      <w:vertAlign w:val="superscript"/>
    </w:rPr>
  </w:style>
  <w:style w:type="table" w:customStyle="1" w:styleId="32">
    <w:name w:val="Сетка таблицы3"/>
    <w:basedOn w:val="a1"/>
    <w:next w:val="a3"/>
    <w:uiPriority w:val="59"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C7F64"/>
  </w:style>
  <w:style w:type="character" w:customStyle="1" w:styleId="eop">
    <w:name w:val="eop"/>
    <w:rsid w:val="006C7F64"/>
  </w:style>
  <w:style w:type="character" w:styleId="af8">
    <w:name w:val="annotation reference"/>
    <w:uiPriority w:val="99"/>
    <w:unhideWhenUsed/>
    <w:rsid w:val="006C7F64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6C7F64"/>
  </w:style>
  <w:style w:type="paragraph" w:styleId="afb">
    <w:name w:val="footnote text"/>
    <w:basedOn w:val="a"/>
    <w:link w:val="afc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uiPriority w:val="99"/>
    <w:unhideWhenUsed/>
    <w:rsid w:val="006C7F64"/>
    <w:rPr>
      <w:vertAlign w:val="superscript"/>
    </w:rPr>
  </w:style>
  <w:style w:type="paragraph" w:styleId="aff0">
    <w:name w:val="annotation subject"/>
    <w:basedOn w:val="af9"/>
    <w:next w:val="af9"/>
    <w:link w:val="aff1"/>
    <w:uiPriority w:val="99"/>
    <w:unhideWhenUsed/>
    <w:rsid w:val="006C7F64"/>
    <w:rPr>
      <w:b/>
      <w:bCs/>
    </w:rPr>
  </w:style>
  <w:style w:type="character" w:customStyle="1" w:styleId="aff1">
    <w:name w:val="Тема примечания Знак"/>
    <w:basedOn w:val="afa"/>
    <w:link w:val="aff0"/>
    <w:uiPriority w:val="99"/>
    <w:rsid w:val="006C7F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rsid w:val="006C7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6C7F64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rsid w:val="006C7F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Нижний колонтитул Знак1"/>
    <w:rsid w:val="006C7F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Текст выноски Знак1"/>
    <w:uiPriority w:val="99"/>
    <w:semiHidden/>
    <w:rsid w:val="006C7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7">
    <w:name w:val="Текст примечания Знак1"/>
    <w:uiPriority w:val="99"/>
    <w:semiHidden/>
    <w:rsid w:val="006C7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концевой сноски Знак1"/>
    <w:uiPriority w:val="99"/>
    <w:semiHidden/>
    <w:rsid w:val="006C7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uiPriority w:val="99"/>
    <w:semiHidden/>
    <w:rsid w:val="006C7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Plain Text"/>
    <w:basedOn w:val="a"/>
    <w:link w:val="aff4"/>
    <w:unhideWhenUsed/>
    <w:rsid w:val="006C7F64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6C7F64"/>
    <w:rPr>
      <w:rFonts w:ascii="Courier New" w:eastAsia="Times New Roman" w:hAnsi="Courier New" w:cs="Wingdings"/>
      <w:sz w:val="20"/>
      <w:szCs w:val="20"/>
      <w:lang w:eastAsia="ru-RU"/>
    </w:rPr>
  </w:style>
  <w:style w:type="paragraph" w:styleId="aff5">
    <w:name w:val="Normal (Web)"/>
    <w:basedOn w:val="a"/>
    <w:link w:val="aff6"/>
    <w:uiPriority w:val="99"/>
    <w:unhideWhenUsed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бычный (веб) Знак"/>
    <w:link w:val="aff5"/>
    <w:uiPriority w:val="99"/>
    <w:locked/>
    <w:rsid w:val="006C7F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C7F64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C7F64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7">
    <w:name w:val="Body Text"/>
    <w:basedOn w:val="a"/>
    <w:link w:val="aff8"/>
    <w:rsid w:val="006C7F64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8">
    <w:name w:val="Основной текст Знак"/>
    <w:basedOn w:val="a0"/>
    <w:link w:val="aff7"/>
    <w:rsid w:val="006C7F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6C7F64"/>
  </w:style>
  <w:style w:type="character" w:customStyle="1" w:styleId="23">
    <w:name w:val="Основной текст (2)"/>
    <w:rsid w:val="006C7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шрифт абзаца2"/>
    <w:rsid w:val="006C7F64"/>
  </w:style>
  <w:style w:type="character" w:customStyle="1" w:styleId="WW8Num2z0">
    <w:name w:val="WW8Num2z0"/>
    <w:rsid w:val="006C7F64"/>
    <w:rPr>
      <w:rFonts w:ascii="Symbol" w:hAnsi="Symbol" w:cs="Wingdings"/>
      <w:sz w:val="18"/>
      <w:szCs w:val="18"/>
    </w:rPr>
  </w:style>
  <w:style w:type="character" w:customStyle="1" w:styleId="WW8Num3z0">
    <w:name w:val="WW8Num3z0"/>
    <w:rsid w:val="006C7F64"/>
    <w:rPr>
      <w:rFonts w:ascii="Times New Roman" w:hAnsi="Times New Roman"/>
      <w:color w:val="000000"/>
    </w:rPr>
  </w:style>
  <w:style w:type="character" w:customStyle="1" w:styleId="WW8Num4z0">
    <w:name w:val="WW8Num4z0"/>
    <w:rsid w:val="006C7F64"/>
    <w:rPr>
      <w:rFonts w:ascii="Times New Roman" w:hAnsi="Times New Roman"/>
      <w:sz w:val="20"/>
    </w:rPr>
  </w:style>
  <w:style w:type="character" w:customStyle="1" w:styleId="WW8Num5z0">
    <w:name w:val="WW8Num5z0"/>
    <w:rsid w:val="006C7F64"/>
    <w:rPr>
      <w:rFonts w:ascii="Times New Roman" w:hAnsi="Times New Roman"/>
      <w:sz w:val="20"/>
    </w:rPr>
  </w:style>
  <w:style w:type="character" w:customStyle="1" w:styleId="WW8Num6z0">
    <w:name w:val="WW8Num6z0"/>
    <w:rsid w:val="006C7F64"/>
    <w:rPr>
      <w:rFonts w:ascii="Times New Roman" w:hAnsi="Times New Roman"/>
    </w:rPr>
  </w:style>
  <w:style w:type="character" w:customStyle="1" w:styleId="WW8Num7z0">
    <w:name w:val="WW8Num7z0"/>
    <w:rsid w:val="006C7F64"/>
    <w:rPr>
      <w:rFonts w:ascii="Times New Roman" w:hAnsi="Times New Roman"/>
      <w:sz w:val="20"/>
    </w:rPr>
  </w:style>
  <w:style w:type="character" w:customStyle="1" w:styleId="WW8Num8z0">
    <w:name w:val="WW8Num8z0"/>
    <w:rsid w:val="006C7F64"/>
    <w:rPr>
      <w:rFonts w:ascii="Times New Roman" w:hAnsi="Times New Roman"/>
      <w:sz w:val="20"/>
    </w:rPr>
  </w:style>
  <w:style w:type="character" w:customStyle="1" w:styleId="WW8Num9z0">
    <w:name w:val="WW8Num9z0"/>
    <w:rsid w:val="006C7F64"/>
    <w:rPr>
      <w:rFonts w:ascii="Times New Roman" w:hAnsi="Times New Roman"/>
      <w:sz w:val="20"/>
    </w:rPr>
  </w:style>
  <w:style w:type="character" w:customStyle="1" w:styleId="WW8Num12z0">
    <w:name w:val="WW8Num12z0"/>
    <w:rsid w:val="006C7F64"/>
    <w:rPr>
      <w:rFonts w:ascii="Times New Roman" w:hAnsi="Times New Roman"/>
    </w:rPr>
  </w:style>
  <w:style w:type="character" w:customStyle="1" w:styleId="WW8Num12z1">
    <w:name w:val="WW8Num12z1"/>
    <w:rsid w:val="006C7F64"/>
    <w:rPr>
      <w:rFonts w:cs="Times New Roman"/>
    </w:rPr>
  </w:style>
  <w:style w:type="character" w:customStyle="1" w:styleId="WW8Num13z0">
    <w:name w:val="WW8Num13z0"/>
    <w:rsid w:val="006C7F64"/>
    <w:rPr>
      <w:rFonts w:ascii="Times New Roman" w:hAnsi="Times New Roman"/>
    </w:rPr>
  </w:style>
  <w:style w:type="character" w:customStyle="1" w:styleId="WW8Num13z1">
    <w:name w:val="WW8Num13z1"/>
    <w:rsid w:val="006C7F64"/>
    <w:rPr>
      <w:rFonts w:cs="Times New Roman"/>
    </w:rPr>
  </w:style>
  <w:style w:type="character" w:customStyle="1" w:styleId="WW8Num15z0">
    <w:name w:val="WW8Num15z0"/>
    <w:rsid w:val="006C7F64"/>
    <w:rPr>
      <w:rFonts w:ascii="Times New Roman" w:hAnsi="Times New Roman"/>
      <w:sz w:val="20"/>
    </w:rPr>
  </w:style>
  <w:style w:type="character" w:customStyle="1" w:styleId="WW8Num16z0">
    <w:name w:val="WW8Num16z0"/>
    <w:rsid w:val="006C7F64"/>
    <w:rPr>
      <w:rFonts w:ascii="Times New Roman" w:hAnsi="Times New Roman"/>
    </w:rPr>
  </w:style>
  <w:style w:type="character" w:customStyle="1" w:styleId="WW8Num17z0">
    <w:name w:val="WW8Num17z0"/>
    <w:rsid w:val="006C7F64"/>
    <w:rPr>
      <w:rFonts w:ascii="Times New Roman" w:hAnsi="Times New Roman"/>
    </w:rPr>
  </w:style>
  <w:style w:type="character" w:customStyle="1" w:styleId="WW8Num18z0">
    <w:name w:val="WW8Num18z0"/>
    <w:rsid w:val="006C7F64"/>
    <w:rPr>
      <w:rFonts w:ascii="Symbol" w:hAnsi="Symbol"/>
    </w:rPr>
  </w:style>
  <w:style w:type="character" w:customStyle="1" w:styleId="WW8Num23z0">
    <w:name w:val="WW8Num23z0"/>
    <w:rsid w:val="006C7F64"/>
    <w:rPr>
      <w:rFonts w:ascii="Symbol" w:hAnsi="Symbol"/>
    </w:rPr>
  </w:style>
  <w:style w:type="character" w:customStyle="1" w:styleId="WW8Num23z1">
    <w:name w:val="WW8Num23z1"/>
    <w:rsid w:val="006C7F64"/>
    <w:rPr>
      <w:rFonts w:ascii="Courier New" w:hAnsi="Courier New"/>
    </w:rPr>
  </w:style>
  <w:style w:type="character" w:customStyle="1" w:styleId="WW8Num23z2">
    <w:name w:val="WW8Num23z2"/>
    <w:rsid w:val="006C7F64"/>
    <w:rPr>
      <w:rFonts w:ascii="Wingdings" w:hAnsi="Wingdings"/>
    </w:rPr>
  </w:style>
  <w:style w:type="character" w:customStyle="1" w:styleId="WW8Num24z0">
    <w:name w:val="WW8Num24z0"/>
    <w:rsid w:val="006C7F64"/>
    <w:rPr>
      <w:rFonts w:ascii="Symbol" w:hAnsi="Symbol"/>
    </w:rPr>
  </w:style>
  <w:style w:type="character" w:customStyle="1" w:styleId="WW8Num24z1">
    <w:name w:val="WW8Num24z1"/>
    <w:rsid w:val="006C7F64"/>
    <w:rPr>
      <w:rFonts w:ascii="Courier New" w:hAnsi="Courier New" w:cs="Courier New"/>
    </w:rPr>
  </w:style>
  <w:style w:type="character" w:customStyle="1" w:styleId="WW8Num24z2">
    <w:name w:val="WW8Num24z2"/>
    <w:rsid w:val="006C7F64"/>
    <w:rPr>
      <w:rFonts w:ascii="Wingdings" w:hAnsi="Wingdings"/>
    </w:rPr>
  </w:style>
  <w:style w:type="character" w:customStyle="1" w:styleId="WW8Num25z0">
    <w:name w:val="WW8Num25z0"/>
    <w:rsid w:val="006C7F64"/>
    <w:rPr>
      <w:rFonts w:ascii="Symbol" w:hAnsi="Symbol"/>
      <w:sz w:val="24"/>
      <w:szCs w:val="24"/>
    </w:rPr>
  </w:style>
  <w:style w:type="character" w:customStyle="1" w:styleId="WW8Num25z1">
    <w:name w:val="WW8Num25z1"/>
    <w:rsid w:val="006C7F64"/>
    <w:rPr>
      <w:rFonts w:ascii="Courier New" w:hAnsi="Courier New" w:cs="Courier New"/>
    </w:rPr>
  </w:style>
  <w:style w:type="character" w:customStyle="1" w:styleId="WW8Num25z2">
    <w:name w:val="WW8Num25z2"/>
    <w:rsid w:val="006C7F64"/>
    <w:rPr>
      <w:rFonts w:ascii="Wingdings" w:hAnsi="Wingdings"/>
    </w:rPr>
  </w:style>
  <w:style w:type="character" w:customStyle="1" w:styleId="WW8Num4z1">
    <w:name w:val="WW8Num4z1"/>
    <w:rsid w:val="006C7F64"/>
    <w:rPr>
      <w:rFonts w:cs="Times New Roman"/>
    </w:rPr>
  </w:style>
  <w:style w:type="character" w:customStyle="1" w:styleId="WW8Num4z2">
    <w:name w:val="WW8Num4z2"/>
    <w:rsid w:val="006C7F64"/>
    <w:rPr>
      <w:rFonts w:ascii="Wingdings" w:hAnsi="Wingdings"/>
      <w:sz w:val="20"/>
    </w:rPr>
  </w:style>
  <w:style w:type="character" w:customStyle="1" w:styleId="WW8Num5z1">
    <w:name w:val="WW8Num5z1"/>
    <w:rsid w:val="006C7F64"/>
    <w:rPr>
      <w:rFonts w:cs="Times New Roman"/>
    </w:rPr>
  </w:style>
  <w:style w:type="character" w:customStyle="1" w:styleId="WW8Num5z2">
    <w:name w:val="WW8Num5z2"/>
    <w:rsid w:val="006C7F64"/>
    <w:rPr>
      <w:rFonts w:ascii="Wingdings" w:hAnsi="Wingdings"/>
      <w:sz w:val="20"/>
    </w:rPr>
  </w:style>
  <w:style w:type="character" w:customStyle="1" w:styleId="WW8Num6z1">
    <w:name w:val="WW8Num6z1"/>
    <w:rsid w:val="006C7F64"/>
    <w:rPr>
      <w:rFonts w:cs="Times New Roman"/>
    </w:rPr>
  </w:style>
  <w:style w:type="character" w:customStyle="1" w:styleId="WW8Num6z2">
    <w:name w:val="WW8Num6z2"/>
    <w:rsid w:val="006C7F64"/>
    <w:rPr>
      <w:rFonts w:ascii="Wingdings" w:hAnsi="Wingdings"/>
    </w:rPr>
  </w:style>
  <w:style w:type="character" w:customStyle="1" w:styleId="WW8Num7z1">
    <w:name w:val="WW8Num7z1"/>
    <w:rsid w:val="006C7F64"/>
    <w:rPr>
      <w:rFonts w:cs="Times New Roman"/>
    </w:rPr>
  </w:style>
  <w:style w:type="character" w:customStyle="1" w:styleId="WW8Num7z2">
    <w:name w:val="WW8Num7z2"/>
    <w:rsid w:val="006C7F64"/>
    <w:rPr>
      <w:rFonts w:ascii="Wingdings" w:hAnsi="Wingdings"/>
      <w:sz w:val="20"/>
    </w:rPr>
  </w:style>
  <w:style w:type="character" w:customStyle="1" w:styleId="WW8Num8z1">
    <w:name w:val="WW8Num8z1"/>
    <w:rsid w:val="006C7F64"/>
    <w:rPr>
      <w:rFonts w:cs="Times New Roman"/>
    </w:rPr>
  </w:style>
  <w:style w:type="character" w:customStyle="1" w:styleId="WW8Num8z2">
    <w:name w:val="WW8Num8z2"/>
    <w:rsid w:val="006C7F64"/>
    <w:rPr>
      <w:rFonts w:ascii="Wingdings" w:hAnsi="Wingdings"/>
      <w:sz w:val="20"/>
    </w:rPr>
  </w:style>
  <w:style w:type="character" w:customStyle="1" w:styleId="WW8Num9z1">
    <w:name w:val="WW8Num9z1"/>
    <w:rsid w:val="006C7F64"/>
    <w:rPr>
      <w:rFonts w:cs="Times New Roman"/>
    </w:rPr>
  </w:style>
  <w:style w:type="character" w:customStyle="1" w:styleId="WW8Num9z2">
    <w:name w:val="WW8Num9z2"/>
    <w:rsid w:val="006C7F64"/>
    <w:rPr>
      <w:rFonts w:ascii="Wingdings" w:hAnsi="Wingdings"/>
      <w:sz w:val="20"/>
    </w:rPr>
  </w:style>
  <w:style w:type="character" w:customStyle="1" w:styleId="WW8Num10z0">
    <w:name w:val="WW8Num10z0"/>
    <w:rsid w:val="006C7F64"/>
    <w:rPr>
      <w:rFonts w:ascii="Times New Roman" w:hAnsi="Times New Roman"/>
      <w:sz w:val="20"/>
    </w:rPr>
  </w:style>
  <w:style w:type="character" w:customStyle="1" w:styleId="WW8Num10z1">
    <w:name w:val="WW8Num10z1"/>
    <w:rsid w:val="006C7F64"/>
    <w:rPr>
      <w:rFonts w:cs="Times New Roman"/>
    </w:rPr>
  </w:style>
  <w:style w:type="character" w:customStyle="1" w:styleId="WW8Num10z2">
    <w:name w:val="WW8Num10z2"/>
    <w:rsid w:val="006C7F64"/>
    <w:rPr>
      <w:rFonts w:ascii="Wingdings" w:hAnsi="Wingdings"/>
      <w:sz w:val="20"/>
    </w:rPr>
  </w:style>
  <w:style w:type="character" w:customStyle="1" w:styleId="WW8Num11z0">
    <w:name w:val="WW8Num11z0"/>
    <w:rsid w:val="006C7F64"/>
    <w:rPr>
      <w:rFonts w:ascii="Times New Roman" w:hAnsi="Times New Roman"/>
    </w:rPr>
  </w:style>
  <w:style w:type="character" w:customStyle="1" w:styleId="WW8Num11z1">
    <w:name w:val="WW8Num11z1"/>
    <w:rsid w:val="006C7F64"/>
    <w:rPr>
      <w:rFonts w:cs="Times New Roman"/>
    </w:rPr>
  </w:style>
  <w:style w:type="character" w:customStyle="1" w:styleId="WW8Num11z2">
    <w:name w:val="WW8Num11z2"/>
    <w:rsid w:val="006C7F64"/>
    <w:rPr>
      <w:rFonts w:ascii="Wingdings" w:hAnsi="Wingdings"/>
    </w:rPr>
  </w:style>
  <w:style w:type="character" w:customStyle="1" w:styleId="WW8Num12z2">
    <w:name w:val="WW8Num12z2"/>
    <w:rsid w:val="006C7F64"/>
    <w:rPr>
      <w:rFonts w:ascii="Wingdings" w:hAnsi="Wingdings"/>
    </w:rPr>
  </w:style>
  <w:style w:type="character" w:customStyle="1" w:styleId="WW8Num13z2">
    <w:name w:val="WW8Num13z2"/>
    <w:rsid w:val="006C7F64"/>
    <w:rPr>
      <w:rFonts w:ascii="Wingdings" w:hAnsi="Wingdings"/>
    </w:rPr>
  </w:style>
  <w:style w:type="character" w:customStyle="1" w:styleId="WW8Num14z0">
    <w:name w:val="WW8Num14z0"/>
    <w:rsid w:val="006C7F64"/>
    <w:rPr>
      <w:rFonts w:ascii="Times New Roman" w:hAnsi="Times New Roman"/>
      <w:sz w:val="20"/>
    </w:rPr>
  </w:style>
  <w:style w:type="character" w:customStyle="1" w:styleId="WW8Num14z1">
    <w:name w:val="WW8Num14z1"/>
    <w:rsid w:val="006C7F64"/>
    <w:rPr>
      <w:rFonts w:cs="Times New Roman"/>
    </w:rPr>
  </w:style>
  <w:style w:type="character" w:customStyle="1" w:styleId="WW8Num14z2">
    <w:name w:val="WW8Num14z2"/>
    <w:rsid w:val="006C7F64"/>
    <w:rPr>
      <w:rFonts w:ascii="Wingdings" w:hAnsi="Wingdings"/>
      <w:sz w:val="20"/>
    </w:rPr>
  </w:style>
  <w:style w:type="character" w:customStyle="1" w:styleId="WW8Num15z1">
    <w:name w:val="WW8Num15z1"/>
    <w:rsid w:val="006C7F64"/>
    <w:rPr>
      <w:rFonts w:cs="Times New Roman"/>
    </w:rPr>
  </w:style>
  <w:style w:type="character" w:customStyle="1" w:styleId="WW8Num15z2">
    <w:name w:val="WW8Num15z2"/>
    <w:rsid w:val="006C7F64"/>
    <w:rPr>
      <w:rFonts w:ascii="Wingdings" w:hAnsi="Wingdings"/>
      <w:sz w:val="20"/>
    </w:rPr>
  </w:style>
  <w:style w:type="character" w:customStyle="1" w:styleId="WW8Num16z1">
    <w:name w:val="WW8Num16z1"/>
    <w:rsid w:val="006C7F64"/>
    <w:rPr>
      <w:rFonts w:cs="Times New Roman"/>
    </w:rPr>
  </w:style>
  <w:style w:type="character" w:customStyle="1" w:styleId="WW8Num16z2">
    <w:name w:val="WW8Num16z2"/>
    <w:rsid w:val="006C7F64"/>
    <w:rPr>
      <w:rFonts w:ascii="Wingdings" w:hAnsi="Wingdings"/>
    </w:rPr>
  </w:style>
  <w:style w:type="character" w:customStyle="1" w:styleId="WW8Num17z1">
    <w:name w:val="WW8Num17z1"/>
    <w:rsid w:val="006C7F64"/>
    <w:rPr>
      <w:rFonts w:cs="Times New Roman"/>
    </w:rPr>
  </w:style>
  <w:style w:type="character" w:customStyle="1" w:styleId="WW8Num17z2">
    <w:name w:val="WW8Num17z2"/>
    <w:rsid w:val="006C7F64"/>
    <w:rPr>
      <w:rFonts w:ascii="Wingdings" w:hAnsi="Wingdings"/>
    </w:rPr>
  </w:style>
  <w:style w:type="character" w:customStyle="1" w:styleId="WW8Num19z0">
    <w:name w:val="WW8Num19z0"/>
    <w:rsid w:val="006C7F64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C7F64"/>
    <w:rPr>
      <w:rFonts w:ascii="Symbol" w:hAnsi="Symbol"/>
    </w:rPr>
  </w:style>
  <w:style w:type="character" w:customStyle="1" w:styleId="WW8Num22z0">
    <w:name w:val="WW8Num22z0"/>
    <w:rsid w:val="006C7F64"/>
    <w:rPr>
      <w:rFonts w:ascii="Symbol" w:hAnsi="Symbol"/>
      <w:sz w:val="24"/>
      <w:szCs w:val="24"/>
    </w:rPr>
  </w:style>
  <w:style w:type="character" w:customStyle="1" w:styleId="WW8Num25z3">
    <w:name w:val="WW8Num25z3"/>
    <w:rsid w:val="006C7F64"/>
    <w:rPr>
      <w:rFonts w:ascii="Symbol" w:hAnsi="Symbol"/>
    </w:rPr>
  </w:style>
  <w:style w:type="character" w:customStyle="1" w:styleId="WW8Num26z0">
    <w:name w:val="WW8Num26z0"/>
    <w:rsid w:val="006C7F64"/>
    <w:rPr>
      <w:rFonts w:ascii="Symbol" w:hAnsi="Symbol"/>
    </w:rPr>
  </w:style>
  <w:style w:type="character" w:customStyle="1" w:styleId="WW8Num26z1">
    <w:name w:val="WW8Num26z1"/>
    <w:rsid w:val="006C7F64"/>
    <w:rPr>
      <w:b/>
    </w:rPr>
  </w:style>
  <w:style w:type="character" w:customStyle="1" w:styleId="WW8Num26z4">
    <w:name w:val="WW8Num26z4"/>
    <w:rsid w:val="006C7F64"/>
    <w:rPr>
      <w:rFonts w:ascii="Courier New" w:hAnsi="Courier New"/>
    </w:rPr>
  </w:style>
  <w:style w:type="character" w:customStyle="1" w:styleId="WW8Num26z5">
    <w:name w:val="WW8Num26z5"/>
    <w:rsid w:val="006C7F64"/>
    <w:rPr>
      <w:rFonts w:ascii="Wingdings" w:hAnsi="Wingdings"/>
    </w:rPr>
  </w:style>
  <w:style w:type="character" w:customStyle="1" w:styleId="WW8Num27z0">
    <w:name w:val="WW8Num27z0"/>
    <w:rsid w:val="006C7F64"/>
    <w:rPr>
      <w:rFonts w:ascii="Symbol" w:hAnsi="Symbol"/>
    </w:rPr>
  </w:style>
  <w:style w:type="character" w:customStyle="1" w:styleId="WW8NumSt4z0">
    <w:name w:val="WW8NumSt4z0"/>
    <w:rsid w:val="006C7F64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6C7F64"/>
  </w:style>
  <w:style w:type="character" w:customStyle="1" w:styleId="aff9">
    <w:name w:val="Символ сноски"/>
    <w:rsid w:val="006C7F64"/>
    <w:rPr>
      <w:position w:val="24"/>
      <w:sz w:val="16"/>
    </w:rPr>
  </w:style>
  <w:style w:type="character" w:customStyle="1" w:styleId="affa">
    <w:name w:val="Обычный (веб) Знак Знак"/>
    <w:rsid w:val="006C7F64"/>
    <w:rPr>
      <w:sz w:val="24"/>
      <w:lang w:val="ru-RU" w:eastAsia="ar-SA" w:bidi="ar-SA"/>
    </w:rPr>
  </w:style>
  <w:style w:type="character" w:styleId="affb">
    <w:name w:val="Emphasis"/>
    <w:qFormat/>
    <w:rsid w:val="006C7F64"/>
    <w:rPr>
      <w:i/>
      <w:iCs/>
    </w:rPr>
  </w:style>
  <w:style w:type="character" w:customStyle="1" w:styleId="1b">
    <w:name w:val="Знак Знак1"/>
    <w:rsid w:val="006C7F64"/>
    <w:rPr>
      <w:sz w:val="24"/>
      <w:szCs w:val="24"/>
      <w:lang w:val="ru-RU" w:eastAsia="ar-SA" w:bidi="ar-SA"/>
    </w:rPr>
  </w:style>
  <w:style w:type="character" w:customStyle="1" w:styleId="affc">
    <w:name w:val="Знак Знак"/>
    <w:rsid w:val="006C7F64"/>
    <w:rPr>
      <w:sz w:val="24"/>
      <w:szCs w:val="24"/>
      <w:lang w:val="ru-RU" w:eastAsia="ar-SA" w:bidi="ar-SA"/>
    </w:rPr>
  </w:style>
  <w:style w:type="character" w:customStyle="1" w:styleId="font3">
    <w:name w:val="font3"/>
    <w:basedOn w:val="1a"/>
    <w:rsid w:val="006C7F64"/>
  </w:style>
  <w:style w:type="character" w:styleId="affd">
    <w:name w:val="Strong"/>
    <w:uiPriority w:val="22"/>
    <w:qFormat/>
    <w:rsid w:val="006C7F64"/>
    <w:rPr>
      <w:b/>
      <w:bCs/>
    </w:rPr>
  </w:style>
  <w:style w:type="character" w:customStyle="1" w:styleId="-FN">
    <w:name w:val="Текст сноски-FN Знак"/>
    <w:basedOn w:val="1a"/>
    <w:rsid w:val="006C7F64"/>
  </w:style>
  <w:style w:type="character" w:customStyle="1" w:styleId="affe">
    <w:name w:val="Цветовое выделение"/>
    <w:rsid w:val="006C7F64"/>
    <w:rPr>
      <w:b/>
      <w:bCs/>
      <w:color w:val="000080"/>
      <w:sz w:val="20"/>
      <w:szCs w:val="20"/>
    </w:rPr>
  </w:style>
  <w:style w:type="character" w:customStyle="1" w:styleId="25">
    <w:name w:val="Знак Знак2"/>
    <w:rsid w:val="006C7F64"/>
    <w:rPr>
      <w:rFonts w:ascii="Calibri" w:eastAsia="Times New Roman" w:hAnsi="Calibri" w:cs="Times New Roman"/>
      <w:sz w:val="24"/>
      <w:szCs w:val="24"/>
    </w:rPr>
  </w:style>
  <w:style w:type="character" w:customStyle="1" w:styleId="afff">
    <w:name w:val="Маркеры списка"/>
    <w:rsid w:val="006C7F64"/>
    <w:rPr>
      <w:rFonts w:ascii="OpenSymbol" w:eastAsia="OpenSymbol" w:hAnsi="OpenSymbol" w:cs="OpenSymbol"/>
    </w:rPr>
  </w:style>
  <w:style w:type="character" w:customStyle="1" w:styleId="afff0">
    <w:name w:val="Символ нумерации"/>
    <w:rsid w:val="006C7F64"/>
    <w:rPr>
      <w:b/>
      <w:bCs/>
    </w:rPr>
  </w:style>
  <w:style w:type="character" w:customStyle="1" w:styleId="WWCharLFO2LVL1">
    <w:name w:val="WW_CharLFO2LVL1"/>
    <w:rsid w:val="006C7F64"/>
    <w:rPr>
      <w:rFonts w:ascii="Symbol" w:hAnsi="Symbol" w:cs="Wingdings"/>
      <w:sz w:val="18"/>
      <w:szCs w:val="18"/>
    </w:rPr>
  </w:style>
  <w:style w:type="character" w:customStyle="1" w:styleId="WWCharLFO3LVL1">
    <w:name w:val="WW_CharLFO3LVL1"/>
    <w:rsid w:val="006C7F64"/>
    <w:rPr>
      <w:rFonts w:ascii="Times New Roman" w:hAnsi="Times New Roman"/>
      <w:color w:val="000000"/>
    </w:rPr>
  </w:style>
  <w:style w:type="character" w:customStyle="1" w:styleId="WWCharLFO4LVL1">
    <w:name w:val="WW_CharLFO4LVL1"/>
    <w:rsid w:val="006C7F64"/>
    <w:rPr>
      <w:rFonts w:ascii="Symbol" w:hAnsi="Symbol"/>
      <w:sz w:val="20"/>
    </w:rPr>
  </w:style>
  <w:style w:type="character" w:customStyle="1" w:styleId="WWCharLFO5LVL1">
    <w:name w:val="WW_CharLFO5LVL1"/>
    <w:rsid w:val="006C7F64"/>
    <w:rPr>
      <w:rFonts w:ascii="Symbol" w:hAnsi="Symbol"/>
      <w:sz w:val="20"/>
    </w:rPr>
  </w:style>
  <w:style w:type="character" w:customStyle="1" w:styleId="WWCharLFO6LVL1">
    <w:name w:val="WW_CharLFO6LVL1"/>
    <w:rsid w:val="006C7F64"/>
    <w:rPr>
      <w:rFonts w:ascii="Symbol" w:hAnsi="Symbol"/>
    </w:rPr>
  </w:style>
  <w:style w:type="character" w:customStyle="1" w:styleId="WWCharLFO7LVL1">
    <w:name w:val="WW_CharLFO7LVL1"/>
    <w:rsid w:val="006C7F64"/>
    <w:rPr>
      <w:rFonts w:ascii="Symbol" w:hAnsi="Symbol"/>
      <w:sz w:val="20"/>
    </w:rPr>
  </w:style>
  <w:style w:type="character" w:customStyle="1" w:styleId="WWCharLFO8LVL1">
    <w:name w:val="WW_CharLFO8LVL1"/>
    <w:rsid w:val="006C7F64"/>
    <w:rPr>
      <w:rFonts w:ascii="Symbol" w:hAnsi="Symbol"/>
      <w:sz w:val="20"/>
    </w:rPr>
  </w:style>
  <w:style w:type="character" w:customStyle="1" w:styleId="WWCharLFO9LVL1">
    <w:name w:val="WW_CharLFO9LVL1"/>
    <w:rsid w:val="006C7F64"/>
    <w:rPr>
      <w:rFonts w:ascii="Symbol" w:hAnsi="Symbol"/>
      <w:sz w:val="20"/>
    </w:rPr>
  </w:style>
  <w:style w:type="character" w:customStyle="1" w:styleId="WWCharLFO12LVL1">
    <w:name w:val="WW_CharLFO12LVL1"/>
    <w:rsid w:val="006C7F64"/>
    <w:rPr>
      <w:rFonts w:ascii="Wingdings 2" w:hAnsi="Wingdings 2"/>
    </w:rPr>
  </w:style>
  <w:style w:type="character" w:customStyle="1" w:styleId="WWCharLFO12LVL2">
    <w:name w:val="WW_CharLFO12LVL2"/>
    <w:rsid w:val="006C7F64"/>
    <w:rPr>
      <w:rFonts w:ascii="OpenSymbol" w:hAnsi="OpenSymbol" w:cs="Times New Roman"/>
    </w:rPr>
  </w:style>
  <w:style w:type="character" w:customStyle="1" w:styleId="WWCharLFO12LVL3">
    <w:name w:val="WW_CharLFO12LVL3"/>
    <w:rsid w:val="006C7F64"/>
    <w:rPr>
      <w:rFonts w:ascii="OpenSymbol" w:hAnsi="OpenSymbol" w:cs="Times New Roman"/>
    </w:rPr>
  </w:style>
  <w:style w:type="character" w:customStyle="1" w:styleId="WWCharLFO12LVL4">
    <w:name w:val="WW_CharLFO12LVL4"/>
    <w:rsid w:val="006C7F64"/>
    <w:rPr>
      <w:rFonts w:ascii="Wingdings 2" w:hAnsi="Wingdings 2"/>
    </w:rPr>
  </w:style>
  <w:style w:type="character" w:customStyle="1" w:styleId="WWCharLFO12LVL5">
    <w:name w:val="WW_CharLFO12LVL5"/>
    <w:rsid w:val="006C7F64"/>
    <w:rPr>
      <w:rFonts w:ascii="OpenSymbol" w:hAnsi="OpenSymbol" w:cs="Times New Roman"/>
    </w:rPr>
  </w:style>
  <w:style w:type="character" w:customStyle="1" w:styleId="WWCharLFO12LVL6">
    <w:name w:val="WW_CharLFO12LVL6"/>
    <w:rsid w:val="006C7F64"/>
    <w:rPr>
      <w:rFonts w:ascii="OpenSymbol" w:hAnsi="OpenSymbol" w:cs="Times New Roman"/>
    </w:rPr>
  </w:style>
  <w:style w:type="character" w:customStyle="1" w:styleId="WWCharLFO12LVL7">
    <w:name w:val="WW_CharLFO12LVL7"/>
    <w:rsid w:val="006C7F64"/>
    <w:rPr>
      <w:rFonts w:ascii="Wingdings 2" w:hAnsi="Wingdings 2"/>
    </w:rPr>
  </w:style>
  <w:style w:type="character" w:customStyle="1" w:styleId="WWCharLFO12LVL8">
    <w:name w:val="WW_CharLFO12LVL8"/>
    <w:rsid w:val="006C7F64"/>
    <w:rPr>
      <w:rFonts w:ascii="OpenSymbol" w:hAnsi="OpenSymbol" w:cs="Times New Roman"/>
    </w:rPr>
  </w:style>
  <w:style w:type="character" w:customStyle="1" w:styleId="WWCharLFO12LVL9">
    <w:name w:val="WW_CharLFO12LVL9"/>
    <w:rsid w:val="006C7F64"/>
    <w:rPr>
      <w:rFonts w:ascii="OpenSymbol" w:hAnsi="OpenSymbol" w:cs="Times New Roman"/>
    </w:rPr>
  </w:style>
  <w:style w:type="character" w:customStyle="1" w:styleId="WWCharLFO13LVL1">
    <w:name w:val="WW_CharLFO13LVL1"/>
    <w:rsid w:val="006C7F64"/>
    <w:rPr>
      <w:rFonts w:ascii="Wingdings" w:hAnsi="Wingdings"/>
    </w:rPr>
  </w:style>
  <w:style w:type="character" w:customStyle="1" w:styleId="WWCharLFO13LVL2">
    <w:name w:val="WW_CharLFO13LVL2"/>
    <w:rsid w:val="006C7F64"/>
    <w:rPr>
      <w:rFonts w:ascii="Wingdings 2" w:hAnsi="Wingdings 2" w:cs="Times New Roman"/>
    </w:rPr>
  </w:style>
  <w:style w:type="character" w:customStyle="1" w:styleId="WWCharLFO13LVL3">
    <w:name w:val="WW_CharLFO13LVL3"/>
    <w:rsid w:val="006C7F64"/>
    <w:rPr>
      <w:rFonts w:ascii="Wingdings 2" w:hAnsi="Wingdings 2" w:cs="Times New Roman"/>
    </w:rPr>
  </w:style>
  <w:style w:type="character" w:customStyle="1" w:styleId="WWCharLFO13LVL4">
    <w:name w:val="WW_CharLFO13LVL4"/>
    <w:rsid w:val="006C7F64"/>
    <w:rPr>
      <w:rFonts w:ascii="Wingdings 2" w:hAnsi="Wingdings 2" w:cs="Times New Roman"/>
    </w:rPr>
  </w:style>
  <w:style w:type="character" w:customStyle="1" w:styleId="WWCharLFO13LVL5">
    <w:name w:val="WW_CharLFO13LVL5"/>
    <w:rsid w:val="006C7F64"/>
    <w:rPr>
      <w:rFonts w:ascii="Wingdings 2" w:hAnsi="Wingdings 2" w:cs="Times New Roman"/>
    </w:rPr>
  </w:style>
  <w:style w:type="character" w:customStyle="1" w:styleId="WWCharLFO13LVL6">
    <w:name w:val="WW_CharLFO13LVL6"/>
    <w:rsid w:val="006C7F64"/>
    <w:rPr>
      <w:rFonts w:ascii="Wingdings 2" w:hAnsi="Wingdings 2" w:cs="Times New Roman"/>
    </w:rPr>
  </w:style>
  <w:style w:type="character" w:customStyle="1" w:styleId="WWCharLFO13LVL7">
    <w:name w:val="WW_CharLFO13LVL7"/>
    <w:rsid w:val="006C7F64"/>
    <w:rPr>
      <w:rFonts w:ascii="Wingdings 2" w:hAnsi="Wingdings 2" w:cs="Times New Roman"/>
    </w:rPr>
  </w:style>
  <w:style w:type="character" w:customStyle="1" w:styleId="WWCharLFO13LVL8">
    <w:name w:val="WW_CharLFO13LVL8"/>
    <w:rsid w:val="006C7F64"/>
    <w:rPr>
      <w:rFonts w:ascii="Wingdings 2" w:hAnsi="Wingdings 2" w:cs="Times New Roman"/>
    </w:rPr>
  </w:style>
  <w:style w:type="character" w:customStyle="1" w:styleId="WWCharLFO13LVL9">
    <w:name w:val="WW_CharLFO13LVL9"/>
    <w:rsid w:val="006C7F64"/>
    <w:rPr>
      <w:rFonts w:ascii="Wingdings 2" w:hAnsi="Wingdings 2" w:cs="Times New Roman"/>
    </w:rPr>
  </w:style>
  <w:style w:type="character" w:customStyle="1" w:styleId="WWCharLFO15LVL1">
    <w:name w:val="WW_CharLFO15LVL1"/>
    <w:rsid w:val="006C7F64"/>
    <w:rPr>
      <w:rFonts w:ascii="Symbol" w:hAnsi="Symbol"/>
      <w:sz w:val="20"/>
    </w:rPr>
  </w:style>
  <w:style w:type="character" w:customStyle="1" w:styleId="WWCharLFO15LVL2">
    <w:name w:val="WW_CharLFO15LVL2"/>
    <w:rsid w:val="006C7F64"/>
    <w:rPr>
      <w:rFonts w:ascii="Symbol" w:hAnsi="Symbol"/>
      <w:sz w:val="20"/>
    </w:rPr>
  </w:style>
  <w:style w:type="character" w:customStyle="1" w:styleId="WWCharLFO16LVL1">
    <w:name w:val="WW_CharLFO16LVL1"/>
    <w:rsid w:val="006C7F64"/>
    <w:rPr>
      <w:rFonts w:ascii="Times New Roman" w:hAnsi="Times New Roman"/>
    </w:rPr>
  </w:style>
  <w:style w:type="character" w:customStyle="1" w:styleId="WWCharLFO17LVL1">
    <w:name w:val="WW_CharLFO17LVL1"/>
    <w:rsid w:val="006C7F64"/>
    <w:rPr>
      <w:rFonts w:ascii="Symbol" w:hAnsi="Symbol"/>
    </w:rPr>
  </w:style>
  <w:style w:type="character" w:customStyle="1" w:styleId="WWCharLFO17LVL2">
    <w:name w:val="WW_CharLFO17LVL2"/>
    <w:rsid w:val="006C7F64"/>
    <w:rPr>
      <w:rFonts w:ascii="Symbol" w:hAnsi="Symbol"/>
    </w:rPr>
  </w:style>
  <w:style w:type="character" w:customStyle="1" w:styleId="WWCharLFO17LVL3">
    <w:name w:val="WW_CharLFO17LVL3"/>
    <w:rsid w:val="006C7F64"/>
    <w:rPr>
      <w:rFonts w:ascii="Symbol" w:hAnsi="Symbol"/>
    </w:rPr>
  </w:style>
  <w:style w:type="character" w:customStyle="1" w:styleId="WWCharLFO17LVL4">
    <w:name w:val="WW_CharLFO17LVL4"/>
    <w:rsid w:val="006C7F64"/>
    <w:rPr>
      <w:rFonts w:ascii="Symbol" w:hAnsi="Symbol"/>
    </w:rPr>
  </w:style>
  <w:style w:type="character" w:customStyle="1" w:styleId="WWCharLFO17LVL5">
    <w:name w:val="WW_CharLFO17LVL5"/>
    <w:rsid w:val="006C7F64"/>
    <w:rPr>
      <w:rFonts w:ascii="Symbol" w:hAnsi="Symbol"/>
    </w:rPr>
  </w:style>
  <w:style w:type="character" w:customStyle="1" w:styleId="WWCharLFO17LVL6">
    <w:name w:val="WW_CharLFO17LVL6"/>
    <w:rsid w:val="006C7F64"/>
    <w:rPr>
      <w:rFonts w:ascii="Symbol" w:hAnsi="Symbol"/>
    </w:rPr>
  </w:style>
  <w:style w:type="character" w:customStyle="1" w:styleId="WWCharLFO17LVL7">
    <w:name w:val="WW_CharLFO17LVL7"/>
    <w:rsid w:val="006C7F64"/>
    <w:rPr>
      <w:rFonts w:ascii="Symbol" w:hAnsi="Symbol"/>
    </w:rPr>
  </w:style>
  <w:style w:type="character" w:customStyle="1" w:styleId="WWCharLFO17LVL8">
    <w:name w:val="WW_CharLFO17LVL8"/>
    <w:rsid w:val="006C7F64"/>
    <w:rPr>
      <w:rFonts w:ascii="Symbol" w:hAnsi="Symbol"/>
    </w:rPr>
  </w:style>
  <w:style w:type="character" w:customStyle="1" w:styleId="WWCharLFO17LVL9">
    <w:name w:val="WW_CharLFO17LVL9"/>
    <w:rsid w:val="006C7F64"/>
    <w:rPr>
      <w:rFonts w:ascii="Symbol" w:hAnsi="Symbol"/>
    </w:rPr>
  </w:style>
  <w:style w:type="character" w:customStyle="1" w:styleId="WWCharLFO18LVL1">
    <w:name w:val="WW_CharLFO18LVL1"/>
    <w:rsid w:val="006C7F64"/>
    <w:rPr>
      <w:rFonts w:ascii="Symbol" w:hAnsi="Symbol"/>
    </w:rPr>
  </w:style>
  <w:style w:type="character" w:customStyle="1" w:styleId="WWCharLFO18LVL2">
    <w:name w:val="WW_CharLFO18LVL2"/>
    <w:rsid w:val="006C7F64"/>
    <w:rPr>
      <w:rFonts w:ascii="Symbol" w:hAnsi="Symbol"/>
    </w:rPr>
  </w:style>
  <w:style w:type="character" w:customStyle="1" w:styleId="WWCharLFO18LVL3">
    <w:name w:val="WW_CharLFO18LVL3"/>
    <w:rsid w:val="006C7F64"/>
    <w:rPr>
      <w:rFonts w:ascii="Symbol" w:hAnsi="Symbol"/>
    </w:rPr>
  </w:style>
  <w:style w:type="character" w:customStyle="1" w:styleId="WWCharLFO18LVL4">
    <w:name w:val="WW_CharLFO18LVL4"/>
    <w:rsid w:val="006C7F64"/>
    <w:rPr>
      <w:rFonts w:ascii="Symbol" w:hAnsi="Symbol"/>
    </w:rPr>
  </w:style>
  <w:style w:type="character" w:customStyle="1" w:styleId="WWCharLFO18LVL5">
    <w:name w:val="WW_CharLFO18LVL5"/>
    <w:rsid w:val="006C7F64"/>
    <w:rPr>
      <w:rFonts w:ascii="Symbol" w:hAnsi="Symbol"/>
    </w:rPr>
  </w:style>
  <w:style w:type="character" w:customStyle="1" w:styleId="WWCharLFO18LVL6">
    <w:name w:val="WW_CharLFO18LVL6"/>
    <w:rsid w:val="006C7F64"/>
    <w:rPr>
      <w:rFonts w:ascii="Symbol" w:hAnsi="Symbol"/>
    </w:rPr>
  </w:style>
  <w:style w:type="character" w:customStyle="1" w:styleId="WWCharLFO18LVL7">
    <w:name w:val="WW_CharLFO18LVL7"/>
    <w:rsid w:val="006C7F64"/>
    <w:rPr>
      <w:rFonts w:ascii="Symbol" w:hAnsi="Symbol"/>
    </w:rPr>
  </w:style>
  <w:style w:type="character" w:customStyle="1" w:styleId="WWCharLFO18LVL8">
    <w:name w:val="WW_CharLFO18LVL8"/>
    <w:rsid w:val="006C7F64"/>
    <w:rPr>
      <w:rFonts w:ascii="Symbol" w:hAnsi="Symbol"/>
    </w:rPr>
  </w:style>
  <w:style w:type="character" w:customStyle="1" w:styleId="WWCharLFO18LVL9">
    <w:name w:val="WW_CharLFO18LVL9"/>
    <w:rsid w:val="006C7F64"/>
    <w:rPr>
      <w:rFonts w:ascii="Symbol" w:hAnsi="Symbol"/>
    </w:rPr>
  </w:style>
  <w:style w:type="character" w:customStyle="1" w:styleId="WWCharLFO23LVL1">
    <w:name w:val="WW_CharLFO23LVL1"/>
    <w:rsid w:val="006C7F64"/>
    <w:rPr>
      <w:rFonts w:ascii="Symbol" w:hAnsi="Symbol"/>
    </w:rPr>
  </w:style>
  <w:style w:type="character" w:customStyle="1" w:styleId="WWCharLFO23LVL2">
    <w:name w:val="WW_CharLFO23LVL2"/>
    <w:rsid w:val="006C7F64"/>
    <w:rPr>
      <w:rFonts w:ascii="Courier New" w:hAnsi="Courier New"/>
    </w:rPr>
  </w:style>
  <w:style w:type="character" w:customStyle="1" w:styleId="WWCharLFO23LVL3">
    <w:name w:val="WW_CharLFO23LVL3"/>
    <w:rsid w:val="006C7F64"/>
    <w:rPr>
      <w:rFonts w:ascii="Wingdings" w:hAnsi="Wingdings"/>
    </w:rPr>
  </w:style>
  <w:style w:type="character" w:customStyle="1" w:styleId="WWCharLFO23LVL4">
    <w:name w:val="WW_CharLFO23LVL4"/>
    <w:rsid w:val="006C7F64"/>
    <w:rPr>
      <w:rFonts w:ascii="Symbol" w:hAnsi="Symbol"/>
    </w:rPr>
  </w:style>
  <w:style w:type="character" w:customStyle="1" w:styleId="WWCharLFO23LVL5">
    <w:name w:val="WW_CharLFO23LVL5"/>
    <w:rsid w:val="006C7F64"/>
    <w:rPr>
      <w:rFonts w:ascii="Courier New" w:hAnsi="Courier New"/>
    </w:rPr>
  </w:style>
  <w:style w:type="character" w:customStyle="1" w:styleId="WWCharLFO23LVL6">
    <w:name w:val="WW_CharLFO23LVL6"/>
    <w:rsid w:val="006C7F64"/>
    <w:rPr>
      <w:rFonts w:ascii="Wingdings" w:hAnsi="Wingdings"/>
    </w:rPr>
  </w:style>
  <w:style w:type="character" w:customStyle="1" w:styleId="WWCharLFO23LVL7">
    <w:name w:val="WW_CharLFO23LVL7"/>
    <w:rsid w:val="006C7F64"/>
    <w:rPr>
      <w:rFonts w:ascii="Symbol" w:hAnsi="Symbol"/>
    </w:rPr>
  </w:style>
  <w:style w:type="character" w:customStyle="1" w:styleId="WWCharLFO23LVL8">
    <w:name w:val="WW_CharLFO23LVL8"/>
    <w:rsid w:val="006C7F64"/>
    <w:rPr>
      <w:rFonts w:ascii="Courier New" w:hAnsi="Courier New"/>
    </w:rPr>
  </w:style>
  <w:style w:type="character" w:customStyle="1" w:styleId="WWCharLFO23LVL9">
    <w:name w:val="WW_CharLFO23LVL9"/>
    <w:rsid w:val="006C7F64"/>
    <w:rPr>
      <w:rFonts w:ascii="Wingdings" w:hAnsi="Wingdings"/>
    </w:rPr>
  </w:style>
  <w:style w:type="character" w:customStyle="1" w:styleId="WWCharLFO24LVL1">
    <w:name w:val="WW_CharLFO24LVL1"/>
    <w:rsid w:val="006C7F64"/>
    <w:rPr>
      <w:rFonts w:ascii="Symbol" w:hAnsi="Symbol"/>
    </w:rPr>
  </w:style>
  <w:style w:type="character" w:customStyle="1" w:styleId="WWCharLFO24LVL2">
    <w:name w:val="WW_CharLFO24LVL2"/>
    <w:rsid w:val="006C7F64"/>
    <w:rPr>
      <w:rFonts w:ascii="Courier New" w:hAnsi="Courier New" w:cs="Courier New"/>
    </w:rPr>
  </w:style>
  <w:style w:type="character" w:customStyle="1" w:styleId="WWCharLFO24LVL3">
    <w:name w:val="WW_CharLFO24LVL3"/>
    <w:rsid w:val="006C7F64"/>
    <w:rPr>
      <w:rFonts w:ascii="Wingdings" w:hAnsi="Wingdings"/>
    </w:rPr>
  </w:style>
  <w:style w:type="character" w:customStyle="1" w:styleId="WWCharLFO24LVL4">
    <w:name w:val="WW_CharLFO24LVL4"/>
    <w:rsid w:val="006C7F64"/>
    <w:rPr>
      <w:rFonts w:ascii="Symbol" w:hAnsi="Symbol"/>
    </w:rPr>
  </w:style>
  <w:style w:type="character" w:customStyle="1" w:styleId="WWCharLFO24LVL5">
    <w:name w:val="WW_CharLFO24LVL5"/>
    <w:rsid w:val="006C7F64"/>
    <w:rPr>
      <w:rFonts w:ascii="Courier New" w:hAnsi="Courier New" w:cs="Courier New"/>
    </w:rPr>
  </w:style>
  <w:style w:type="character" w:customStyle="1" w:styleId="WWCharLFO24LVL6">
    <w:name w:val="WW_CharLFO24LVL6"/>
    <w:rsid w:val="006C7F64"/>
    <w:rPr>
      <w:rFonts w:ascii="Wingdings" w:hAnsi="Wingdings"/>
    </w:rPr>
  </w:style>
  <w:style w:type="character" w:customStyle="1" w:styleId="WWCharLFO24LVL7">
    <w:name w:val="WW_CharLFO24LVL7"/>
    <w:rsid w:val="006C7F64"/>
    <w:rPr>
      <w:rFonts w:ascii="Symbol" w:hAnsi="Symbol"/>
    </w:rPr>
  </w:style>
  <w:style w:type="character" w:customStyle="1" w:styleId="WWCharLFO24LVL8">
    <w:name w:val="WW_CharLFO24LVL8"/>
    <w:rsid w:val="006C7F64"/>
    <w:rPr>
      <w:rFonts w:ascii="Courier New" w:hAnsi="Courier New" w:cs="Courier New"/>
    </w:rPr>
  </w:style>
  <w:style w:type="character" w:customStyle="1" w:styleId="WWCharLFO24LVL9">
    <w:name w:val="WW_CharLFO24LVL9"/>
    <w:rsid w:val="006C7F64"/>
    <w:rPr>
      <w:rFonts w:ascii="Wingdings" w:hAnsi="Wingdings"/>
    </w:rPr>
  </w:style>
  <w:style w:type="character" w:customStyle="1" w:styleId="WWCharLFO25LVL1">
    <w:name w:val="WW_CharLFO25LVL1"/>
    <w:rsid w:val="006C7F64"/>
    <w:rPr>
      <w:rFonts w:ascii="Symbol" w:hAnsi="Symbol"/>
      <w:sz w:val="24"/>
      <w:szCs w:val="24"/>
    </w:rPr>
  </w:style>
  <w:style w:type="character" w:customStyle="1" w:styleId="WWCharLFO25LVL2">
    <w:name w:val="WW_CharLFO25LVL2"/>
    <w:rsid w:val="006C7F64"/>
    <w:rPr>
      <w:rFonts w:ascii="Courier New" w:hAnsi="Courier New" w:cs="Courier New"/>
    </w:rPr>
  </w:style>
  <w:style w:type="character" w:customStyle="1" w:styleId="WWCharLFO25LVL3">
    <w:name w:val="WW_CharLFO25LVL3"/>
    <w:rsid w:val="006C7F64"/>
    <w:rPr>
      <w:rFonts w:ascii="Wingdings" w:hAnsi="Wingdings"/>
    </w:rPr>
  </w:style>
  <w:style w:type="character" w:customStyle="1" w:styleId="WWCharLFO25LVL4">
    <w:name w:val="WW_CharLFO25LVL4"/>
    <w:rsid w:val="006C7F64"/>
    <w:rPr>
      <w:rFonts w:ascii="Symbol" w:hAnsi="Symbol"/>
      <w:sz w:val="24"/>
      <w:szCs w:val="24"/>
    </w:rPr>
  </w:style>
  <w:style w:type="character" w:customStyle="1" w:styleId="WWCharLFO25LVL5">
    <w:name w:val="WW_CharLFO25LVL5"/>
    <w:rsid w:val="006C7F64"/>
    <w:rPr>
      <w:rFonts w:ascii="Courier New" w:hAnsi="Courier New" w:cs="Courier New"/>
    </w:rPr>
  </w:style>
  <w:style w:type="character" w:customStyle="1" w:styleId="WWCharLFO25LVL6">
    <w:name w:val="WW_CharLFO25LVL6"/>
    <w:rsid w:val="006C7F64"/>
    <w:rPr>
      <w:rFonts w:ascii="Wingdings" w:hAnsi="Wingdings"/>
    </w:rPr>
  </w:style>
  <w:style w:type="character" w:customStyle="1" w:styleId="WWCharLFO25LVL7">
    <w:name w:val="WW_CharLFO25LVL7"/>
    <w:rsid w:val="006C7F64"/>
    <w:rPr>
      <w:rFonts w:ascii="Symbol" w:hAnsi="Symbol"/>
      <w:sz w:val="24"/>
      <w:szCs w:val="24"/>
    </w:rPr>
  </w:style>
  <w:style w:type="character" w:customStyle="1" w:styleId="WWCharLFO25LVL8">
    <w:name w:val="WW_CharLFO25LVL8"/>
    <w:rsid w:val="006C7F64"/>
    <w:rPr>
      <w:rFonts w:ascii="Courier New" w:hAnsi="Courier New" w:cs="Courier New"/>
    </w:rPr>
  </w:style>
  <w:style w:type="character" w:customStyle="1" w:styleId="WWCharLFO25LVL9">
    <w:name w:val="WW_CharLFO25LVL9"/>
    <w:rsid w:val="006C7F64"/>
    <w:rPr>
      <w:rFonts w:ascii="Wingdings" w:hAnsi="Wingdings"/>
    </w:rPr>
  </w:style>
  <w:style w:type="character" w:styleId="afff1">
    <w:name w:val="Hyperlink"/>
    <w:uiPriority w:val="99"/>
    <w:rsid w:val="006C7F64"/>
    <w:rPr>
      <w:color w:val="000080"/>
      <w:u w:val="single"/>
    </w:rPr>
  </w:style>
  <w:style w:type="paragraph" w:customStyle="1" w:styleId="1c">
    <w:name w:val="Обычный1"/>
    <w:rsid w:val="006C7F64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6">
    <w:name w:val="Название2"/>
    <w:basedOn w:val="a"/>
    <w:next w:val="aff7"/>
    <w:rsid w:val="006C7F64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customStyle="1" w:styleId="1d">
    <w:name w:val="Заголовок1"/>
    <w:basedOn w:val="a"/>
    <w:next w:val="aff7"/>
    <w:rsid w:val="006C7F64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ff2">
    <w:name w:val="List"/>
    <w:basedOn w:val="aff7"/>
    <w:rsid w:val="006C7F64"/>
    <w:pPr>
      <w:spacing w:after="120"/>
      <w:jc w:val="left"/>
    </w:pPr>
    <w:rPr>
      <w:rFonts w:ascii="Arial" w:hAnsi="Arial" w:cs="Tahoma"/>
    </w:rPr>
  </w:style>
  <w:style w:type="paragraph" w:customStyle="1" w:styleId="27">
    <w:name w:val="Указатель2"/>
    <w:basedOn w:val="a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6C7F64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f">
    <w:name w:val="Указатель1"/>
    <w:basedOn w:val="a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character" w:customStyle="1" w:styleId="28">
    <w:name w:val="Нижний колонтитул Знак2"/>
    <w:uiPriority w:val="99"/>
    <w:rsid w:val="006C7F6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f3">
    <w:name w:val="Body Text Indent"/>
    <w:basedOn w:val="a"/>
    <w:link w:val="afff4"/>
    <w:rsid w:val="006C7F6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4">
    <w:name w:val="Основной текст с отступом Знак"/>
    <w:basedOn w:val="a0"/>
    <w:link w:val="afff3"/>
    <w:rsid w:val="006C7F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C7F64"/>
    <w:pPr>
      <w:suppressAutoHyphens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6C7F64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6C7F64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rsid w:val="006C7F64"/>
    <w:pPr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6C7F64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Знак1 Знак Знак Знак"/>
    <w:basedOn w:val="a"/>
    <w:rsid w:val="006C7F64"/>
    <w:pPr>
      <w:suppressAutoHyphens/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a"/>
    <w:rsid w:val="006C7F64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StyleHeading1TimesNewRomanChar">
    <w:name w:val="Style Heading 1 + Times New Roman Char"/>
    <w:basedOn w:val="1"/>
    <w:rsid w:val="006C7F64"/>
    <w:pPr>
      <w:keepNext/>
      <w:widowControl/>
      <w:numPr>
        <w:numId w:val="6"/>
      </w:numPr>
      <w:suppressAutoHyphens/>
      <w:autoSpaceDE/>
      <w:autoSpaceDN/>
      <w:adjustRightInd/>
      <w:spacing w:before="240" w:after="60" w:line="100" w:lineRule="atLeast"/>
      <w:jc w:val="left"/>
      <w:textAlignment w:val="baseline"/>
    </w:pPr>
    <w:rPr>
      <w:rFonts w:ascii="Arial Narrow" w:eastAsia="Times New Roman" w:hAnsi="Arial Narrow" w:cs="Times New Roman"/>
      <w:bCs w:val="0"/>
      <w:color w:val="auto"/>
      <w:kern w:val="1"/>
      <w:sz w:val="28"/>
      <w:szCs w:val="20"/>
      <w:lang w:eastAsia="ar-SA"/>
    </w:rPr>
  </w:style>
  <w:style w:type="paragraph" w:customStyle="1" w:styleId="ReportTab">
    <w:name w:val="Report_Tab"/>
    <w:basedOn w:val="a"/>
    <w:rsid w:val="006C7F6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f1">
    <w:name w:val="Цитата1"/>
    <w:basedOn w:val="a"/>
    <w:rsid w:val="006C7F64"/>
    <w:pPr>
      <w:widowControl w:val="0"/>
      <w:suppressAutoHyphens/>
      <w:autoSpaceDE w:val="0"/>
      <w:spacing w:after="0" w:line="100" w:lineRule="atLeast"/>
      <w:ind w:left="360" w:right="-110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5">
    <w:name w:val="Знак"/>
    <w:basedOn w:val="a"/>
    <w:rsid w:val="006C7F64"/>
    <w:pPr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styleId="1f2">
    <w:name w:val="toc 1"/>
    <w:basedOn w:val="a"/>
    <w:next w:val="a"/>
    <w:rsid w:val="006C7F6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customStyle="1" w:styleId="afff6">
    <w:name w:val="Содержимое таблицы"/>
    <w:basedOn w:val="a"/>
    <w:uiPriority w:val="99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7">
    <w:name w:val="Заголовок таблицы"/>
    <w:basedOn w:val="afff6"/>
    <w:rsid w:val="006C7F64"/>
    <w:pPr>
      <w:jc w:val="center"/>
    </w:pPr>
    <w:rPr>
      <w:b/>
      <w:bCs/>
    </w:rPr>
  </w:style>
  <w:style w:type="paragraph" w:customStyle="1" w:styleId="afff8">
    <w:name w:val="Содержимое врезки"/>
    <w:basedOn w:val="aff7"/>
    <w:rsid w:val="006C7F64"/>
  </w:style>
  <w:style w:type="paragraph" w:customStyle="1" w:styleId="Standard">
    <w:name w:val="Standard"/>
    <w:rsid w:val="006C7F6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6C7F64"/>
    <w:pPr>
      <w:suppressLineNumbers/>
    </w:pPr>
  </w:style>
  <w:style w:type="paragraph" w:customStyle="1" w:styleId="Textbodyindent">
    <w:name w:val="Text body indent"/>
    <w:basedOn w:val="Standard"/>
    <w:rsid w:val="006C7F64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a"/>
    <w:rsid w:val="006C7F64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6C7F64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3">
    <w:name w:val="Название объекта1"/>
    <w:basedOn w:val="a"/>
    <w:next w:val="a"/>
    <w:rsid w:val="006C7F64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Arial"/>
      <w:b/>
      <w:bCs/>
      <w:kern w:val="1"/>
      <w:sz w:val="28"/>
      <w:szCs w:val="24"/>
      <w:lang w:eastAsia="ar-SA"/>
    </w:rPr>
  </w:style>
  <w:style w:type="paragraph" w:customStyle="1" w:styleId="Iauiue">
    <w:name w:val="Iau?iue"/>
    <w:rsid w:val="006C7F64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a0"/>
    <w:rsid w:val="006C7F64"/>
  </w:style>
  <w:style w:type="character" w:customStyle="1" w:styleId="29">
    <w:name w:val="Основной текст (2)_"/>
    <w:rsid w:val="006C7F64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6C7F6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C7F64"/>
  </w:style>
  <w:style w:type="paragraph" w:customStyle="1" w:styleId="1f4">
    <w:name w:val="Абзац списка1"/>
    <w:basedOn w:val="a"/>
    <w:rsid w:val="006C7F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f908fadf98fbd4222a6cb4f5106c50msonormal">
    <w:name w:val="b4f908fadf98fbd4222a6cb4f5106c50msonormal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rsid w:val="006C7F64"/>
    <w:rPr>
      <w:rFonts w:ascii="Times New Roman" w:hAnsi="Times New Roman" w:cs="Times New Roman" w:hint="default"/>
    </w:rPr>
  </w:style>
  <w:style w:type="paragraph" w:customStyle="1" w:styleId="Web">
    <w:name w:val="Обычный (Web)"/>
    <w:basedOn w:val="a"/>
    <w:uiPriority w:val="99"/>
    <w:rsid w:val="006C7F64"/>
    <w:pPr>
      <w:suppressAutoHyphens/>
      <w:spacing w:before="100" w:after="100" w:line="240" w:lineRule="auto"/>
    </w:pPr>
    <w:rPr>
      <w:rFonts w:ascii="Tahoma" w:eastAsia="Calibri" w:hAnsi="Tahoma" w:cs="Tahoma"/>
      <w:color w:val="333333"/>
      <w:sz w:val="17"/>
      <w:szCs w:val="17"/>
      <w:lang w:eastAsia="ar-SA"/>
    </w:rPr>
  </w:style>
  <w:style w:type="character" w:customStyle="1" w:styleId="tx1">
    <w:name w:val="tx1"/>
    <w:rsid w:val="006C7F64"/>
    <w:rPr>
      <w:b/>
      <w:bCs/>
    </w:rPr>
  </w:style>
  <w:style w:type="paragraph" w:styleId="2a">
    <w:name w:val="Quote"/>
    <w:basedOn w:val="a"/>
    <w:next w:val="a"/>
    <w:link w:val="2b"/>
    <w:uiPriority w:val="99"/>
    <w:qFormat/>
    <w:rsid w:val="006C7F64"/>
    <w:pPr>
      <w:spacing w:line="288" w:lineRule="auto"/>
      <w:ind w:left="2160"/>
    </w:pPr>
    <w:rPr>
      <w:rFonts w:ascii="Calibri" w:eastAsia="Calibri" w:hAnsi="Calibri" w:cs="Times New Roman"/>
      <w:i/>
      <w:iCs/>
      <w:color w:val="5A5A5A"/>
      <w:sz w:val="20"/>
      <w:szCs w:val="20"/>
    </w:rPr>
  </w:style>
  <w:style w:type="character" w:customStyle="1" w:styleId="2b">
    <w:name w:val="Цитата 2 Знак"/>
    <w:basedOn w:val="a0"/>
    <w:link w:val="2a"/>
    <w:uiPriority w:val="99"/>
    <w:rsid w:val="006C7F64"/>
    <w:rPr>
      <w:rFonts w:ascii="Calibri" w:eastAsia="Calibri" w:hAnsi="Calibri" w:cs="Times New Roman"/>
      <w:i/>
      <w:iCs/>
      <w:color w:val="5A5A5A"/>
      <w:sz w:val="20"/>
      <w:szCs w:val="20"/>
    </w:rPr>
  </w:style>
  <w:style w:type="paragraph" w:customStyle="1" w:styleId="33">
    <w:name w:val="Абзац списка3"/>
    <w:basedOn w:val="a"/>
    <w:rsid w:val="006C7F64"/>
    <w:pPr>
      <w:spacing w:after="200" w:line="276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afff9">
    <w:name w:val="Основной текст_"/>
    <w:link w:val="1f5"/>
    <w:uiPriority w:val="99"/>
    <w:locked/>
    <w:rsid w:val="006C7F64"/>
    <w:rPr>
      <w:sz w:val="27"/>
      <w:szCs w:val="27"/>
      <w:shd w:val="clear" w:color="auto" w:fill="FFFFFF"/>
    </w:rPr>
  </w:style>
  <w:style w:type="paragraph" w:customStyle="1" w:styleId="1f5">
    <w:name w:val="Основной текст1"/>
    <w:basedOn w:val="a"/>
    <w:link w:val="afff9"/>
    <w:uiPriority w:val="99"/>
    <w:rsid w:val="006C7F64"/>
    <w:pPr>
      <w:shd w:val="clear" w:color="auto" w:fill="FFFFFF"/>
      <w:spacing w:after="0" w:line="312" w:lineRule="exact"/>
      <w:jc w:val="both"/>
    </w:pPr>
    <w:rPr>
      <w:sz w:val="27"/>
      <w:szCs w:val="27"/>
    </w:rPr>
  </w:style>
  <w:style w:type="paragraph" w:customStyle="1" w:styleId="Default">
    <w:name w:val="Default"/>
    <w:rsid w:val="006C7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6C7F64"/>
    <w:rPr>
      <w:rFonts w:ascii="TimesNewRomanPSMT" w:hAnsi="TimesNewRomanPSMT"/>
      <w:color w:val="000000"/>
      <w:sz w:val="24"/>
    </w:rPr>
  </w:style>
  <w:style w:type="paragraph" w:customStyle="1" w:styleId="ConsPlusTitle">
    <w:name w:val="ConsPlusTitle"/>
    <w:rsid w:val="006C7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fa">
    <w:name w:val="раздилитель сноски"/>
    <w:basedOn w:val="a"/>
    <w:next w:val="afb"/>
    <w:rsid w:val="006C7F6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ffb">
    <w:name w:val="Алексей"/>
    <w:basedOn w:val="a"/>
    <w:rsid w:val="006C7F64"/>
    <w:pPr>
      <w:spacing w:after="20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7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13">
    <w:name w:val="Style13"/>
    <w:basedOn w:val="a"/>
    <w:uiPriority w:val="99"/>
    <w:rsid w:val="006C7F64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C7F64"/>
    <w:rPr>
      <w:rFonts w:ascii="Times New Roman" w:hAnsi="Times New Roman" w:cs="Times New Roman"/>
      <w:sz w:val="26"/>
      <w:szCs w:val="26"/>
    </w:rPr>
  </w:style>
  <w:style w:type="character" w:styleId="afffc">
    <w:name w:val="FollowedHyperlink"/>
    <w:uiPriority w:val="99"/>
    <w:unhideWhenUsed/>
    <w:rsid w:val="006C7F64"/>
    <w:rPr>
      <w:color w:val="800080"/>
      <w:u w:val="single"/>
    </w:rPr>
  </w:style>
  <w:style w:type="paragraph" w:customStyle="1" w:styleId="ConsPlusNonformat">
    <w:name w:val="ConsPlusNonformat"/>
    <w:uiPriority w:val="99"/>
    <w:rsid w:val="006C7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next w:val="a"/>
    <w:link w:val="af3"/>
    <w:qFormat/>
    <w:rsid w:val="006C7F64"/>
    <w:pPr>
      <w:spacing w:after="0" w:line="240" w:lineRule="auto"/>
      <w:contextualSpacing/>
    </w:pPr>
    <w:rPr>
      <w:rFonts w:ascii="Times New Roman" w:hAnsi="Times New Roman"/>
      <w:b/>
      <w:color w:val="000000"/>
      <w:sz w:val="72"/>
      <w:szCs w:val="72"/>
    </w:rPr>
  </w:style>
  <w:style w:type="character" w:customStyle="1" w:styleId="afffd">
    <w:name w:val="Заголовок Знак"/>
    <w:basedOn w:val="a0"/>
    <w:uiPriority w:val="10"/>
    <w:rsid w:val="006C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CB"/>
  </w:style>
  <w:style w:type="paragraph" w:styleId="1">
    <w:name w:val="heading 1"/>
    <w:basedOn w:val="a"/>
    <w:next w:val="a"/>
    <w:link w:val="10"/>
    <w:qFormat/>
    <w:rsid w:val="00FB0E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jc w:val="both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6C7F64"/>
    <w:pPr>
      <w:suppressAutoHyphens/>
      <w:spacing w:before="240" w:after="60" w:line="100" w:lineRule="atLeast"/>
      <w:ind w:left="5389" w:hanging="360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E60A17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142A3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14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2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255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FDE"/>
  </w:style>
  <w:style w:type="paragraph" w:styleId="ac">
    <w:name w:val="footer"/>
    <w:basedOn w:val="a"/>
    <w:link w:val="ad"/>
    <w:uiPriority w:val="99"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FDE"/>
  </w:style>
  <w:style w:type="character" w:customStyle="1" w:styleId="10">
    <w:name w:val="Заголовок 1 Знак"/>
    <w:basedOn w:val="a0"/>
    <w:link w:val="1"/>
    <w:rsid w:val="00FB0E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B0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E365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C7F64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6C7F6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6C7F6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6C7F64"/>
    <w:rPr>
      <w:rFonts w:ascii="Times New Roman" w:eastAsia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6C7F64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6C7F64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rsid w:val="006C7F64"/>
  </w:style>
  <w:style w:type="character" w:styleId="af1">
    <w:name w:val="page number"/>
    <w:basedOn w:val="a0"/>
    <w:rsid w:val="006C7F64"/>
  </w:style>
  <w:style w:type="paragraph" w:customStyle="1" w:styleId="af2">
    <w:basedOn w:val="a"/>
    <w:next w:val="a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af3">
    <w:name w:val="Название Знак"/>
    <w:link w:val="af4"/>
    <w:rsid w:val="006C7F64"/>
    <w:rPr>
      <w:rFonts w:ascii="Times New Roman" w:hAnsi="Times New Roman"/>
      <w:b/>
      <w:color w:val="000000"/>
      <w:sz w:val="72"/>
      <w:szCs w:val="72"/>
    </w:rPr>
  </w:style>
  <w:style w:type="paragraph" w:styleId="af5">
    <w:name w:val="Subtitle"/>
    <w:basedOn w:val="a"/>
    <w:next w:val="a"/>
    <w:link w:val="af6"/>
    <w:qFormat/>
    <w:rsid w:val="006C7F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both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rsid w:val="006C7F64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61">
    <w:name w:val="6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a1"/>
    <w:rsid w:val="006C7F6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0">
    <w:name w:val="Без интервала Знак"/>
    <w:link w:val="af"/>
    <w:rsid w:val="006C7F64"/>
  </w:style>
  <w:style w:type="character" w:styleId="af7">
    <w:name w:val="footnote reference"/>
    <w:uiPriority w:val="99"/>
    <w:rsid w:val="006C7F64"/>
    <w:rPr>
      <w:vertAlign w:val="superscript"/>
    </w:rPr>
  </w:style>
  <w:style w:type="table" w:customStyle="1" w:styleId="32">
    <w:name w:val="Сетка таблицы3"/>
    <w:basedOn w:val="a1"/>
    <w:next w:val="a3"/>
    <w:uiPriority w:val="59"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C7F64"/>
  </w:style>
  <w:style w:type="character" w:customStyle="1" w:styleId="eop">
    <w:name w:val="eop"/>
    <w:rsid w:val="006C7F64"/>
  </w:style>
  <w:style w:type="character" w:styleId="af8">
    <w:name w:val="annotation reference"/>
    <w:uiPriority w:val="99"/>
    <w:unhideWhenUsed/>
    <w:rsid w:val="006C7F64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6C7F64"/>
  </w:style>
  <w:style w:type="paragraph" w:styleId="afb">
    <w:name w:val="footnote text"/>
    <w:basedOn w:val="a"/>
    <w:link w:val="afc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6C7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6C7F6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uiPriority w:val="99"/>
    <w:unhideWhenUsed/>
    <w:rsid w:val="006C7F64"/>
    <w:rPr>
      <w:vertAlign w:val="superscript"/>
    </w:rPr>
  </w:style>
  <w:style w:type="paragraph" w:styleId="aff0">
    <w:name w:val="annotation subject"/>
    <w:basedOn w:val="af9"/>
    <w:next w:val="af9"/>
    <w:link w:val="aff1"/>
    <w:uiPriority w:val="99"/>
    <w:unhideWhenUsed/>
    <w:rsid w:val="006C7F64"/>
    <w:rPr>
      <w:b/>
      <w:bCs/>
    </w:rPr>
  </w:style>
  <w:style w:type="character" w:customStyle="1" w:styleId="aff1">
    <w:name w:val="Тема примечания Знак"/>
    <w:basedOn w:val="afa"/>
    <w:link w:val="aff0"/>
    <w:uiPriority w:val="99"/>
    <w:rsid w:val="006C7F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rsid w:val="006C7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6C7F64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rsid w:val="006C7F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Нижний колонтитул Знак1"/>
    <w:rsid w:val="006C7F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Текст выноски Знак1"/>
    <w:uiPriority w:val="99"/>
    <w:semiHidden/>
    <w:rsid w:val="006C7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7">
    <w:name w:val="Текст примечания Знак1"/>
    <w:uiPriority w:val="99"/>
    <w:semiHidden/>
    <w:rsid w:val="006C7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концевой сноски Знак1"/>
    <w:uiPriority w:val="99"/>
    <w:semiHidden/>
    <w:rsid w:val="006C7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uiPriority w:val="99"/>
    <w:semiHidden/>
    <w:rsid w:val="006C7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Plain Text"/>
    <w:basedOn w:val="a"/>
    <w:link w:val="aff4"/>
    <w:unhideWhenUsed/>
    <w:rsid w:val="006C7F64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6C7F64"/>
    <w:rPr>
      <w:rFonts w:ascii="Courier New" w:eastAsia="Times New Roman" w:hAnsi="Courier New" w:cs="Wingdings"/>
      <w:sz w:val="20"/>
      <w:szCs w:val="20"/>
      <w:lang w:eastAsia="ru-RU"/>
    </w:rPr>
  </w:style>
  <w:style w:type="paragraph" w:styleId="aff5">
    <w:name w:val="Normal (Web)"/>
    <w:basedOn w:val="a"/>
    <w:link w:val="aff6"/>
    <w:uiPriority w:val="99"/>
    <w:unhideWhenUsed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бычный (веб) Знак"/>
    <w:link w:val="aff5"/>
    <w:uiPriority w:val="99"/>
    <w:locked/>
    <w:rsid w:val="006C7F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C7F64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C7F64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7">
    <w:name w:val="Body Text"/>
    <w:basedOn w:val="a"/>
    <w:link w:val="aff8"/>
    <w:rsid w:val="006C7F64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8">
    <w:name w:val="Основной текст Знак"/>
    <w:basedOn w:val="a0"/>
    <w:link w:val="aff7"/>
    <w:rsid w:val="006C7F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6C7F64"/>
  </w:style>
  <w:style w:type="character" w:customStyle="1" w:styleId="23">
    <w:name w:val="Основной текст (2)"/>
    <w:rsid w:val="006C7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шрифт абзаца2"/>
    <w:rsid w:val="006C7F64"/>
  </w:style>
  <w:style w:type="character" w:customStyle="1" w:styleId="WW8Num2z0">
    <w:name w:val="WW8Num2z0"/>
    <w:rsid w:val="006C7F64"/>
    <w:rPr>
      <w:rFonts w:ascii="Symbol" w:hAnsi="Symbol" w:cs="Wingdings"/>
      <w:sz w:val="18"/>
      <w:szCs w:val="18"/>
    </w:rPr>
  </w:style>
  <w:style w:type="character" w:customStyle="1" w:styleId="WW8Num3z0">
    <w:name w:val="WW8Num3z0"/>
    <w:rsid w:val="006C7F64"/>
    <w:rPr>
      <w:rFonts w:ascii="Times New Roman" w:hAnsi="Times New Roman"/>
      <w:color w:val="000000"/>
    </w:rPr>
  </w:style>
  <w:style w:type="character" w:customStyle="1" w:styleId="WW8Num4z0">
    <w:name w:val="WW8Num4z0"/>
    <w:rsid w:val="006C7F64"/>
    <w:rPr>
      <w:rFonts w:ascii="Times New Roman" w:hAnsi="Times New Roman"/>
      <w:sz w:val="20"/>
    </w:rPr>
  </w:style>
  <w:style w:type="character" w:customStyle="1" w:styleId="WW8Num5z0">
    <w:name w:val="WW8Num5z0"/>
    <w:rsid w:val="006C7F64"/>
    <w:rPr>
      <w:rFonts w:ascii="Times New Roman" w:hAnsi="Times New Roman"/>
      <w:sz w:val="20"/>
    </w:rPr>
  </w:style>
  <w:style w:type="character" w:customStyle="1" w:styleId="WW8Num6z0">
    <w:name w:val="WW8Num6z0"/>
    <w:rsid w:val="006C7F64"/>
    <w:rPr>
      <w:rFonts w:ascii="Times New Roman" w:hAnsi="Times New Roman"/>
    </w:rPr>
  </w:style>
  <w:style w:type="character" w:customStyle="1" w:styleId="WW8Num7z0">
    <w:name w:val="WW8Num7z0"/>
    <w:rsid w:val="006C7F64"/>
    <w:rPr>
      <w:rFonts w:ascii="Times New Roman" w:hAnsi="Times New Roman"/>
      <w:sz w:val="20"/>
    </w:rPr>
  </w:style>
  <w:style w:type="character" w:customStyle="1" w:styleId="WW8Num8z0">
    <w:name w:val="WW8Num8z0"/>
    <w:rsid w:val="006C7F64"/>
    <w:rPr>
      <w:rFonts w:ascii="Times New Roman" w:hAnsi="Times New Roman"/>
      <w:sz w:val="20"/>
    </w:rPr>
  </w:style>
  <w:style w:type="character" w:customStyle="1" w:styleId="WW8Num9z0">
    <w:name w:val="WW8Num9z0"/>
    <w:rsid w:val="006C7F64"/>
    <w:rPr>
      <w:rFonts w:ascii="Times New Roman" w:hAnsi="Times New Roman"/>
      <w:sz w:val="20"/>
    </w:rPr>
  </w:style>
  <w:style w:type="character" w:customStyle="1" w:styleId="WW8Num12z0">
    <w:name w:val="WW8Num12z0"/>
    <w:rsid w:val="006C7F64"/>
    <w:rPr>
      <w:rFonts w:ascii="Times New Roman" w:hAnsi="Times New Roman"/>
    </w:rPr>
  </w:style>
  <w:style w:type="character" w:customStyle="1" w:styleId="WW8Num12z1">
    <w:name w:val="WW8Num12z1"/>
    <w:rsid w:val="006C7F64"/>
    <w:rPr>
      <w:rFonts w:cs="Times New Roman"/>
    </w:rPr>
  </w:style>
  <w:style w:type="character" w:customStyle="1" w:styleId="WW8Num13z0">
    <w:name w:val="WW8Num13z0"/>
    <w:rsid w:val="006C7F64"/>
    <w:rPr>
      <w:rFonts w:ascii="Times New Roman" w:hAnsi="Times New Roman"/>
    </w:rPr>
  </w:style>
  <w:style w:type="character" w:customStyle="1" w:styleId="WW8Num13z1">
    <w:name w:val="WW8Num13z1"/>
    <w:rsid w:val="006C7F64"/>
    <w:rPr>
      <w:rFonts w:cs="Times New Roman"/>
    </w:rPr>
  </w:style>
  <w:style w:type="character" w:customStyle="1" w:styleId="WW8Num15z0">
    <w:name w:val="WW8Num15z0"/>
    <w:rsid w:val="006C7F64"/>
    <w:rPr>
      <w:rFonts w:ascii="Times New Roman" w:hAnsi="Times New Roman"/>
      <w:sz w:val="20"/>
    </w:rPr>
  </w:style>
  <w:style w:type="character" w:customStyle="1" w:styleId="WW8Num16z0">
    <w:name w:val="WW8Num16z0"/>
    <w:rsid w:val="006C7F64"/>
    <w:rPr>
      <w:rFonts w:ascii="Times New Roman" w:hAnsi="Times New Roman"/>
    </w:rPr>
  </w:style>
  <w:style w:type="character" w:customStyle="1" w:styleId="WW8Num17z0">
    <w:name w:val="WW8Num17z0"/>
    <w:rsid w:val="006C7F64"/>
    <w:rPr>
      <w:rFonts w:ascii="Times New Roman" w:hAnsi="Times New Roman"/>
    </w:rPr>
  </w:style>
  <w:style w:type="character" w:customStyle="1" w:styleId="WW8Num18z0">
    <w:name w:val="WW8Num18z0"/>
    <w:rsid w:val="006C7F64"/>
    <w:rPr>
      <w:rFonts w:ascii="Symbol" w:hAnsi="Symbol"/>
    </w:rPr>
  </w:style>
  <w:style w:type="character" w:customStyle="1" w:styleId="WW8Num23z0">
    <w:name w:val="WW8Num23z0"/>
    <w:rsid w:val="006C7F64"/>
    <w:rPr>
      <w:rFonts w:ascii="Symbol" w:hAnsi="Symbol"/>
    </w:rPr>
  </w:style>
  <w:style w:type="character" w:customStyle="1" w:styleId="WW8Num23z1">
    <w:name w:val="WW8Num23z1"/>
    <w:rsid w:val="006C7F64"/>
    <w:rPr>
      <w:rFonts w:ascii="Courier New" w:hAnsi="Courier New"/>
    </w:rPr>
  </w:style>
  <w:style w:type="character" w:customStyle="1" w:styleId="WW8Num23z2">
    <w:name w:val="WW8Num23z2"/>
    <w:rsid w:val="006C7F64"/>
    <w:rPr>
      <w:rFonts w:ascii="Wingdings" w:hAnsi="Wingdings"/>
    </w:rPr>
  </w:style>
  <w:style w:type="character" w:customStyle="1" w:styleId="WW8Num24z0">
    <w:name w:val="WW8Num24z0"/>
    <w:rsid w:val="006C7F64"/>
    <w:rPr>
      <w:rFonts w:ascii="Symbol" w:hAnsi="Symbol"/>
    </w:rPr>
  </w:style>
  <w:style w:type="character" w:customStyle="1" w:styleId="WW8Num24z1">
    <w:name w:val="WW8Num24z1"/>
    <w:rsid w:val="006C7F64"/>
    <w:rPr>
      <w:rFonts w:ascii="Courier New" w:hAnsi="Courier New" w:cs="Courier New"/>
    </w:rPr>
  </w:style>
  <w:style w:type="character" w:customStyle="1" w:styleId="WW8Num24z2">
    <w:name w:val="WW8Num24z2"/>
    <w:rsid w:val="006C7F64"/>
    <w:rPr>
      <w:rFonts w:ascii="Wingdings" w:hAnsi="Wingdings"/>
    </w:rPr>
  </w:style>
  <w:style w:type="character" w:customStyle="1" w:styleId="WW8Num25z0">
    <w:name w:val="WW8Num25z0"/>
    <w:rsid w:val="006C7F64"/>
    <w:rPr>
      <w:rFonts w:ascii="Symbol" w:hAnsi="Symbol"/>
      <w:sz w:val="24"/>
      <w:szCs w:val="24"/>
    </w:rPr>
  </w:style>
  <w:style w:type="character" w:customStyle="1" w:styleId="WW8Num25z1">
    <w:name w:val="WW8Num25z1"/>
    <w:rsid w:val="006C7F64"/>
    <w:rPr>
      <w:rFonts w:ascii="Courier New" w:hAnsi="Courier New" w:cs="Courier New"/>
    </w:rPr>
  </w:style>
  <w:style w:type="character" w:customStyle="1" w:styleId="WW8Num25z2">
    <w:name w:val="WW8Num25z2"/>
    <w:rsid w:val="006C7F64"/>
    <w:rPr>
      <w:rFonts w:ascii="Wingdings" w:hAnsi="Wingdings"/>
    </w:rPr>
  </w:style>
  <w:style w:type="character" w:customStyle="1" w:styleId="WW8Num4z1">
    <w:name w:val="WW8Num4z1"/>
    <w:rsid w:val="006C7F64"/>
    <w:rPr>
      <w:rFonts w:cs="Times New Roman"/>
    </w:rPr>
  </w:style>
  <w:style w:type="character" w:customStyle="1" w:styleId="WW8Num4z2">
    <w:name w:val="WW8Num4z2"/>
    <w:rsid w:val="006C7F64"/>
    <w:rPr>
      <w:rFonts w:ascii="Wingdings" w:hAnsi="Wingdings"/>
      <w:sz w:val="20"/>
    </w:rPr>
  </w:style>
  <w:style w:type="character" w:customStyle="1" w:styleId="WW8Num5z1">
    <w:name w:val="WW8Num5z1"/>
    <w:rsid w:val="006C7F64"/>
    <w:rPr>
      <w:rFonts w:cs="Times New Roman"/>
    </w:rPr>
  </w:style>
  <w:style w:type="character" w:customStyle="1" w:styleId="WW8Num5z2">
    <w:name w:val="WW8Num5z2"/>
    <w:rsid w:val="006C7F64"/>
    <w:rPr>
      <w:rFonts w:ascii="Wingdings" w:hAnsi="Wingdings"/>
      <w:sz w:val="20"/>
    </w:rPr>
  </w:style>
  <w:style w:type="character" w:customStyle="1" w:styleId="WW8Num6z1">
    <w:name w:val="WW8Num6z1"/>
    <w:rsid w:val="006C7F64"/>
    <w:rPr>
      <w:rFonts w:cs="Times New Roman"/>
    </w:rPr>
  </w:style>
  <w:style w:type="character" w:customStyle="1" w:styleId="WW8Num6z2">
    <w:name w:val="WW8Num6z2"/>
    <w:rsid w:val="006C7F64"/>
    <w:rPr>
      <w:rFonts w:ascii="Wingdings" w:hAnsi="Wingdings"/>
    </w:rPr>
  </w:style>
  <w:style w:type="character" w:customStyle="1" w:styleId="WW8Num7z1">
    <w:name w:val="WW8Num7z1"/>
    <w:rsid w:val="006C7F64"/>
    <w:rPr>
      <w:rFonts w:cs="Times New Roman"/>
    </w:rPr>
  </w:style>
  <w:style w:type="character" w:customStyle="1" w:styleId="WW8Num7z2">
    <w:name w:val="WW8Num7z2"/>
    <w:rsid w:val="006C7F64"/>
    <w:rPr>
      <w:rFonts w:ascii="Wingdings" w:hAnsi="Wingdings"/>
      <w:sz w:val="20"/>
    </w:rPr>
  </w:style>
  <w:style w:type="character" w:customStyle="1" w:styleId="WW8Num8z1">
    <w:name w:val="WW8Num8z1"/>
    <w:rsid w:val="006C7F64"/>
    <w:rPr>
      <w:rFonts w:cs="Times New Roman"/>
    </w:rPr>
  </w:style>
  <w:style w:type="character" w:customStyle="1" w:styleId="WW8Num8z2">
    <w:name w:val="WW8Num8z2"/>
    <w:rsid w:val="006C7F64"/>
    <w:rPr>
      <w:rFonts w:ascii="Wingdings" w:hAnsi="Wingdings"/>
      <w:sz w:val="20"/>
    </w:rPr>
  </w:style>
  <w:style w:type="character" w:customStyle="1" w:styleId="WW8Num9z1">
    <w:name w:val="WW8Num9z1"/>
    <w:rsid w:val="006C7F64"/>
    <w:rPr>
      <w:rFonts w:cs="Times New Roman"/>
    </w:rPr>
  </w:style>
  <w:style w:type="character" w:customStyle="1" w:styleId="WW8Num9z2">
    <w:name w:val="WW8Num9z2"/>
    <w:rsid w:val="006C7F64"/>
    <w:rPr>
      <w:rFonts w:ascii="Wingdings" w:hAnsi="Wingdings"/>
      <w:sz w:val="20"/>
    </w:rPr>
  </w:style>
  <w:style w:type="character" w:customStyle="1" w:styleId="WW8Num10z0">
    <w:name w:val="WW8Num10z0"/>
    <w:rsid w:val="006C7F64"/>
    <w:rPr>
      <w:rFonts w:ascii="Times New Roman" w:hAnsi="Times New Roman"/>
      <w:sz w:val="20"/>
    </w:rPr>
  </w:style>
  <w:style w:type="character" w:customStyle="1" w:styleId="WW8Num10z1">
    <w:name w:val="WW8Num10z1"/>
    <w:rsid w:val="006C7F64"/>
    <w:rPr>
      <w:rFonts w:cs="Times New Roman"/>
    </w:rPr>
  </w:style>
  <w:style w:type="character" w:customStyle="1" w:styleId="WW8Num10z2">
    <w:name w:val="WW8Num10z2"/>
    <w:rsid w:val="006C7F64"/>
    <w:rPr>
      <w:rFonts w:ascii="Wingdings" w:hAnsi="Wingdings"/>
      <w:sz w:val="20"/>
    </w:rPr>
  </w:style>
  <w:style w:type="character" w:customStyle="1" w:styleId="WW8Num11z0">
    <w:name w:val="WW8Num11z0"/>
    <w:rsid w:val="006C7F64"/>
    <w:rPr>
      <w:rFonts w:ascii="Times New Roman" w:hAnsi="Times New Roman"/>
    </w:rPr>
  </w:style>
  <w:style w:type="character" w:customStyle="1" w:styleId="WW8Num11z1">
    <w:name w:val="WW8Num11z1"/>
    <w:rsid w:val="006C7F64"/>
    <w:rPr>
      <w:rFonts w:cs="Times New Roman"/>
    </w:rPr>
  </w:style>
  <w:style w:type="character" w:customStyle="1" w:styleId="WW8Num11z2">
    <w:name w:val="WW8Num11z2"/>
    <w:rsid w:val="006C7F64"/>
    <w:rPr>
      <w:rFonts w:ascii="Wingdings" w:hAnsi="Wingdings"/>
    </w:rPr>
  </w:style>
  <w:style w:type="character" w:customStyle="1" w:styleId="WW8Num12z2">
    <w:name w:val="WW8Num12z2"/>
    <w:rsid w:val="006C7F64"/>
    <w:rPr>
      <w:rFonts w:ascii="Wingdings" w:hAnsi="Wingdings"/>
    </w:rPr>
  </w:style>
  <w:style w:type="character" w:customStyle="1" w:styleId="WW8Num13z2">
    <w:name w:val="WW8Num13z2"/>
    <w:rsid w:val="006C7F64"/>
    <w:rPr>
      <w:rFonts w:ascii="Wingdings" w:hAnsi="Wingdings"/>
    </w:rPr>
  </w:style>
  <w:style w:type="character" w:customStyle="1" w:styleId="WW8Num14z0">
    <w:name w:val="WW8Num14z0"/>
    <w:rsid w:val="006C7F64"/>
    <w:rPr>
      <w:rFonts w:ascii="Times New Roman" w:hAnsi="Times New Roman"/>
      <w:sz w:val="20"/>
    </w:rPr>
  </w:style>
  <w:style w:type="character" w:customStyle="1" w:styleId="WW8Num14z1">
    <w:name w:val="WW8Num14z1"/>
    <w:rsid w:val="006C7F64"/>
    <w:rPr>
      <w:rFonts w:cs="Times New Roman"/>
    </w:rPr>
  </w:style>
  <w:style w:type="character" w:customStyle="1" w:styleId="WW8Num14z2">
    <w:name w:val="WW8Num14z2"/>
    <w:rsid w:val="006C7F64"/>
    <w:rPr>
      <w:rFonts w:ascii="Wingdings" w:hAnsi="Wingdings"/>
      <w:sz w:val="20"/>
    </w:rPr>
  </w:style>
  <w:style w:type="character" w:customStyle="1" w:styleId="WW8Num15z1">
    <w:name w:val="WW8Num15z1"/>
    <w:rsid w:val="006C7F64"/>
    <w:rPr>
      <w:rFonts w:cs="Times New Roman"/>
    </w:rPr>
  </w:style>
  <w:style w:type="character" w:customStyle="1" w:styleId="WW8Num15z2">
    <w:name w:val="WW8Num15z2"/>
    <w:rsid w:val="006C7F64"/>
    <w:rPr>
      <w:rFonts w:ascii="Wingdings" w:hAnsi="Wingdings"/>
      <w:sz w:val="20"/>
    </w:rPr>
  </w:style>
  <w:style w:type="character" w:customStyle="1" w:styleId="WW8Num16z1">
    <w:name w:val="WW8Num16z1"/>
    <w:rsid w:val="006C7F64"/>
    <w:rPr>
      <w:rFonts w:cs="Times New Roman"/>
    </w:rPr>
  </w:style>
  <w:style w:type="character" w:customStyle="1" w:styleId="WW8Num16z2">
    <w:name w:val="WW8Num16z2"/>
    <w:rsid w:val="006C7F64"/>
    <w:rPr>
      <w:rFonts w:ascii="Wingdings" w:hAnsi="Wingdings"/>
    </w:rPr>
  </w:style>
  <w:style w:type="character" w:customStyle="1" w:styleId="WW8Num17z1">
    <w:name w:val="WW8Num17z1"/>
    <w:rsid w:val="006C7F64"/>
    <w:rPr>
      <w:rFonts w:cs="Times New Roman"/>
    </w:rPr>
  </w:style>
  <w:style w:type="character" w:customStyle="1" w:styleId="WW8Num17z2">
    <w:name w:val="WW8Num17z2"/>
    <w:rsid w:val="006C7F64"/>
    <w:rPr>
      <w:rFonts w:ascii="Wingdings" w:hAnsi="Wingdings"/>
    </w:rPr>
  </w:style>
  <w:style w:type="character" w:customStyle="1" w:styleId="WW8Num19z0">
    <w:name w:val="WW8Num19z0"/>
    <w:rsid w:val="006C7F64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C7F64"/>
    <w:rPr>
      <w:rFonts w:ascii="Symbol" w:hAnsi="Symbol"/>
    </w:rPr>
  </w:style>
  <w:style w:type="character" w:customStyle="1" w:styleId="WW8Num22z0">
    <w:name w:val="WW8Num22z0"/>
    <w:rsid w:val="006C7F64"/>
    <w:rPr>
      <w:rFonts w:ascii="Symbol" w:hAnsi="Symbol"/>
      <w:sz w:val="24"/>
      <w:szCs w:val="24"/>
    </w:rPr>
  </w:style>
  <w:style w:type="character" w:customStyle="1" w:styleId="WW8Num25z3">
    <w:name w:val="WW8Num25z3"/>
    <w:rsid w:val="006C7F64"/>
    <w:rPr>
      <w:rFonts w:ascii="Symbol" w:hAnsi="Symbol"/>
    </w:rPr>
  </w:style>
  <w:style w:type="character" w:customStyle="1" w:styleId="WW8Num26z0">
    <w:name w:val="WW8Num26z0"/>
    <w:rsid w:val="006C7F64"/>
    <w:rPr>
      <w:rFonts w:ascii="Symbol" w:hAnsi="Symbol"/>
    </w:rPr>
  </w:style>
  <w:style w:type="character" w:customStyle="1" w:styleId="WW8Num26z1">
    <w:name w:val="WW8Num26z1"/>
    <w:rsid w:val="006C7F64"/>
    <w:rPr>
      <w:b/>
    </w:rPr>
  </w:style>
  <w:style w:type="character" w:customStyle="1" w:styleId="WW8Num26z4">
    <w:name w:val="WW8Num26z4"/>
    <w:rsid w:val="006C7F64"/>
    <w:rPr>
      <w:rFonts w:ascii="Courier New" w:hAnsi="Courier New"/>
    </w:rPr>
  </w:style>
  <w:style w:type="character" w:customStyle="1" w:styleId="WW8Num26z5">
    <w:name w:val="WW8Num26z5"/>
    <w:rsid w:val="006C7F64"/>
    <w:rPr>
      <w:rFonts w:ascii="Wingdings" w:hAnsi="Wingdings"/>
    </w:rPr>
  </w:style>
  <w:style w:type="character" w:customStyle="1" w:styleId="WW8Num27z0">
    <w:name w:val="WW8Num27z0"/>
    <w:rsid w:val="006C7F64"/>
    <w:rPr>
      <w:rFonts w:ascii="Symbol" w:hAnsi="Symbol"/>
    </w:rPr>
  </w:style>
  <w:style w:type="character" w:customStyle="1" w:styleId="WW8NumSt4z0">
    <w:name w:val="WW8NumSt4z0"/>
    <w:rsid w:val="006C7F64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6C7F64"/>
  </w:style>
  <w:style w:type="character" w:customStyle="1" w:styleId="aff9">
    <w:name w:val="Символ сноски"/>
    <w:rsid w:val="006C7F64"/>
    <w:rPr>
      <w:position w:val="24"/>
      <w:sz w:val="16"/>
    </w:rPr>
  </w:style>
  <w:style w:type="character" w:customStyle="1" w:styleId="affa">
    <w:name w:val="Обычный (веб) Знак Знак"/>
    <w:rsid w:val="006C7F64"/>
    <w:rPr>
      <w:sz w:val="24"/>
      <w:lang w:val="ru-RU" w:eastAsia="ar-SA" w:bidi="ar-SA"/>
    </w:rPr>
  </w:style>
  <w:style w:type="character" w:styleId="affb">
    <w:name w:val="Emphasis"/>
    <w:qFormat/>
    <w:rsid w:val="006C7F64"/>
    <w:rPr>
      <w:i/>
      <w:iCs/>
    </w:rPr>
  </w:style>
  <w:style w:type="character" w:customStyle="1" w:styleId="1b">
    <w:name w:val="Знак Знак1"/>
    <w:rsid w:val="006C7F64"/>
    <w:rPr>
      <w:sz w:val="24"/>
      <w:szCs w:val="24"/>
      <w:lang w:val="ru-RU" w:eastAsia="ar-SA" w:bidi="ar-SA"/>
    </w:rPr>
  </w:style>
  <w:style w:type="character" w:customStyle="1" w:styleId="affc">
    <w:name w:val="Знак Знак"/>
    <w:rsid w:val="006C7F64"/>
    <w:rPr>
      <w:sz w:val="24"/>
      <w:szCs w:val="24"/>
      <w:lang w:val="ru-RU" w:eastAsia="ar-SA" w:bidi="ar-SA"/>
    </w:rPr>
  </w:style>
  <w:style w:type="character" w:customStyle="1" w:styleId="font3">
    <w:name w:val="font3"/>
    <w:basedOn w:val="1a"/>
    <w:rsid w:val="006C7F64"/>
  </w:style>
  <w:style w:type="character" w:styleId="affd">
    <w:name w:val="Strong"/>
    <w:uiPriority w:val="22"/>
    <w:qFormat/>
    <w:rsid w:val="006C7F64"/>
    <w:rPr>
      <w:b/>
      <w:bCs/>
    </w:rPr>
  </w:style>
  <w:style w:type="character" w:customStyle="1" w:styleId="-FN">
    <w:name w:val="Текст сноски-FN Знак"/>
    <w:basedOn w:val="1a"/>
    <w:rsid w:val="006C7F64"/>
  </w:style>
  <w:style w:type="character" w:customStyle="1" w:styleId="affe">
    <w:name w:val="Цветовое выделение"/>
    <w:rsid w:val="006C7F64"/>
    <w:rPr>
      <w:b/>
      <w:bCs/>
      <w:color w:val="000080"/>
      <w:sz w:val="20"/>
      <w:szCs w:val="20"/>
    </w:rPr>
  </w:style>
  <w:style w:type="character" w:customStyle="1" w:styleId="25">
    <w:name w:val="Знак Знак2"/>
    <w:rsid w:val="006C7F64"/>
    <w:rPr>
      <w:rFonts w:ascii="Calibri" w:eastAsia="Times New Roman" w:hAnsi="Calibri" w:cs="Times New Roman"/>
      <w:sz w:val="24"/>
      <w:szCs w:val="24"/>
    </w:rPr>
  </w:style>
  <w:style w:type="character" w:customStyle="1" w:styleId="afff">
    <w:name w:val="Маркеры списка"/>
    <w:rsid w:val="006C7F64"/>
    <w:rPr>
      <w:rFonts w:ascii="OpenSymbol" w:eastAsia="OpenSymbol" w:hAnsi="OpenSymbol" w:cs="OpenSymbol"/>
    </w:rPr>
  </w:style>
  <w:style w:type="character" w:customStyle="1" w:styleId="afff0">
    <w:name w:val="Символ нумерации"/>
    <w:rsid w:val="006C7F64"/>
    <w:rPr>
      <w:b/>
      <w:bCs/>
    </w:rPr>
  </w:style>
  <w:style w:type="character" w:customStyle="1" w:styleId="WWCharLFO2LVL1">
    <w:name w:val="WW_CharLFO2LVL1"/>
    <w:rsid w:val="006C7F64"/>
    <w:rPr>
      <w:rFonts w:ascii="Symbol" w:hAnsi="Symbol" w:cs="Wingdings"/>
      <w:sz w:val="18"/>
      <w:szCs w:val="18"/>
    </w:rPr>
  </w:style>
  <w:style w:type="character" w:customStyle="1" w:styleId="WWCharLFO3LVL1">
    <w:name w:val="WW_CharLFO3LVL1"/>
    <w:rsid w:val="006C7F64"/>
    <w:rPr>
      <w:rFonts w:ascii="Times New Roman" w:hAnsi="Times New Roman"/>
      <w:color w:val="000000"/>
    </w:rPr>
  </w:style>
  <w:style w:type="character" w:customStyle="1" w:styleId="WWCharLFO4LVL1">
    <w:name w:val="WW_CharLFO4LVL1"/>
    <w:rsid w:val="006C7F64"/>
    <w:rPr>
      <w:rFonts w:ascii="Symbol" w:hAnsi="Symbol"/>
      <w:sz w:val="20"/>
    </w:rPr>
  </w:style>
  <w:style w:type="character" w:customStyle="1" w:styleId="WWCharLFO5LVL1">
    <w:name w:val="WW_CharLFO5LVL1"/>
    <w:rsid w:val="006C7F64"/>
    <w:rPr>
      <w:rFonts w:ascii="Symbol" w:hAnsi="Symbol"/>
      <w:sz w:val="20"/>
    </w:rPr>
  </w:style>
  <w:style w:type="character" w:customStyle="1" w:styleId="WWCharLFO6LVL1">
    <w:name w:val="WW_CharLFO6LVL1"/>
    <w:rsid w:val="006C7F64"/>
    <w:rPr>
      <w:rFonts w:ascii="Symbol" w:hAnsi="Symbol"/>
    </w:rPr>
  </w:style>
  <w:style w:type="character" w:customStyle="1" w:styleId="WWCharLFO7LVL1">
    <w:name w:val="WW_CharLFO7LVL1"/>
    <w:rsid w:val="006C7F64"/>
    <w:rPr>
      <w:rFonts w:ascii="Symbol" w:hAnsi="Symbol"/>
      <w:sz w:val="20"/>
    </w:rPr>
  </w:style>
  <w:style w:type="character" w:customStyle="1" w:styleId="WWCharLFO8LVL1">
    <w:name w:val="WW_CharLFO8LVL1"/>
    <w:rsid w:val="006C7F64"/>
    <w:rPr>
      <w:rFonts w:ascii="Symbol" w:hAnsi="Symbol"/>
      <w:sz w:val="20"/>
    </w:rPr>
  </w:style>
  <w:style w:type="character" w:customStyle="1" w:styleId="WWCharLFO9LVL1">
    <w:name w:val="WW_CharLFO9LVL1"/>
    <w:rsid w:val="006C7F64"/>
    <w:rPr>
      <w:rFonts w:ascii="Symbol" w:hAnsi="Symbol"/>
      <w:sz w:val="20"/>
    </w:rPr>
  </w:style>
  <w:style w:type="character" w:customStyle="1" w:styleId="WWCharLFO12LVL1">
    <w:name w:val="WW_CharLFO12LVL1"/>
    <w:rsid w:val="006C7F64"/>
    <w:rPr>
      <w:rFonts w:ascii="Wingdings 2" w:hAnsi="Wingdings 2"/>
    </w:rPr>
  </w:style>
  <w:style w:type="character" w:customStyle="1" w:styleId="WWCharLFO12LVL2">
    <w:name w:val="WW_CharLFO12LVL2"/>
    <w:rsid w:val="006C7F64"/>
    <w:rPr>
      <w:rFonts w:ascii="OpenSymbol" w:hAnsi="OpenSymbol" w:cs="Times New Roman"/>
    </w:rPr>
  </w:style>
  <w:style w:type="character" w:customStyle="1" w:styleId="WWCharLFO12LVL3">
    <w:name w:val="WW_CharLFO12LVL3"/>
    <w:rsid w:val="006C7F64"/>
    <w:rPr>
      <w:rFonts w:ascii="OpenSymbol" w:hAnsi="OpenSymbol" w:cs="Times New Roman"/>
    </w:rPr>
  </w:style>
  <w:style w:type="character" w:customStyle="1" w:styleId="WWCharLFO12LVL4">
    <w:name w:val="WW_CharLFO12LVL4"/>
    <w:rsid w:val="006C7F64"/>
    <w:rPr>
      <w:rFonts w:ascii="Wingdings 2" w:hAnsi="Wingdings 2"/>
    </w:rPr>
  </w:style>
  <w:style w:type="character" w:customStyle="1" w:styleId="WWCharLFO12LVL5">
    <w:name w:val="WW_CharLFO12LVL5"/>
    <w:rsid w:val="006C7F64"/>
    <w:rPr>
      <w:rFonts w:ascii="OpenSymbol" w:hAnsi="OpenSymbol" w:cs="Times New Roman"/>
    </w:rPr>
  </w:style>
  <w:style w:type="character" w:customStyle="1" w:styleId="WWCharLFO12LVL6">
    <w:name w:val="WW_CharLFO12LVL6"/>
    <w:rsid w:val="006C7F64"/>
    <w:rPr>
      <w:rFonts w:ascii="OpenSymbol" w:hAnsi="OpenSymbol" w:cs="Times New Roman"/>
    </w:rPr>
  </w:style>
  <w:style w:type="character" w:customStyle="1" w:styleId="WWCharLFO12LVL7">
    <w:name w:val="WW_CharLFO12LVL7"/>
    <w:rsid w:val="006C7F64"/>
    <w:rPr>
      <w:rFonts w:ascii="Wingdings 2" w:hAnsi="Wingdings 2"/>
    </w:rPr>
  </w:style>
  <w:style w:type="character" w:customStyle="1" w:styleId="WWCharLFO12LVL8">
    <w:name w:val="WW_CharLFO12LVL8"/>
    <w:rsid w:val="006C7F64"/>
    <w:rPr>
      <w:rFonts w:ascii="OpenSymbol" w:hAnsi="OpenSymbol" w:cs="Times New Roman"/>
    </w:rPr>
  </w:style>
  <w:style w:type="character" w:customStyle="1" w:styleId="WWCharLFO12LVL9">
    <w:name w:val="WW_CharLFO12LVL9"/>
    <w:rsid w:val="006C7F64"/>
    <w:rPr>
      <w:rFonts w:ascii="OpenSymbol" w:hAnsi="OpenSymbol" w:cs="Times New Roman"/>
    </w:rPr>
  </w:style>
  <w:style w:type="character" w:customStyle="1" w:styleId="WWCharLFO13LVL1">
    <w:name w:val="WW_CharLFO13LVL1"/>
    <w:rsid w:val="006C7F64"/>
    <w:rPr>
      <w:rFonts w:ascii="Wingdings" w:hAnsi="Wingdings"/>
    </w:rPr>
  </w:style>
  <w:style w:type="character" w:customStyle="1" w:styleId="WWCharLFO13LVL2">
    <w:name w:val="WW_CharLFO13LVL2"/>
    <w:rsid w:val="006C7F64"/>
    <w:rPr>
      <w:rFonts w:ascii="Wingdings 2" w:hAnsi="Wingdings 2" w:cs="Times New Roman"/>
    </w:rPr>
  </w:style>
  <w:style w:type="character" w:customStyle="1" w:styleId="WWCharLFO13LVL3">
    <w:name w:val="WW_CharLFO13LVL3"/>
    <w:rsid w:val="006C7F64"/>
    <w:rPr>
      <w:rFonts w:ascii="Wingdings 2" w:hAnsi="Wingdings 2" w:cs="Times New Roman"/>
    </w:rPr>
  </w:style>
  <w:style w:type="character" w:customStyle="1" w:styleId="WWCharLFO13LVL4">
    <w:name w:val="WW_CharLFO13LVL4"/>
    <w:rsid w:val="006C7F64"/>
    <w:rPr>
      <w:rFonts w:ascii="Wingdings 2" w:hAnsi="Wingdings 2" w:cs="Times New Roman"/>
    </w:rPr>
  </w:style>
  <w:style w:type="character" w:customStyle="1" w:styleId="WWCharLFO13LVL5">
    <w:name w:val="WW_CharLFO13LVL5"/>
    <w:rsid w:val="006C7F64"/>
    <w:rPr>
      <w:rFonts w:ascii="Wingdings 2" w:hAnsi="Wingdings 2" w:cs="Times New Roman"/>
    </w:rPr>
  </w:style>
  <w:style w:type="character" w:customStyle="1" w:styleId="WWCharLFO13LVL6">
    <w:name w:val="WW_CharLFO13LVL6"/>
    <w:rsid w:val="006C7F64"/>
    <w:rPr>
      <w:rFonts w:ascii="Wingdings 2" w:hAnsi="Wingdings 2" w:cs="Times New Roman"/>
    </w:rPr>
  </w:style>
  <w:style w:type="character" w:customStyle="1" w:styleId="WWCharLFO13LVL7">
    <w:name w:val="WW_CharLFO13LVL7"/>
    <w:rsid w:val="006C7F64"/>
    <w:rPr>
      <w:rFonts w:ascii="Wingdings 2" w:hAnsi="Wingdings 2" w:cs="Times New Roman"/>
    </w:rPr>
  </w:style>
  <w:style w:type="character" w:customStyle="1" w:styleId="WWCharLFO13LVL8">
    <w:name w:val="WW_CharLFO13LVL8"/>
    <w:rsid w:val="006C7F64"/>
    <w:rPr>
      <w:rFonts w:ascii="Wingdings 2" w:hAnsi="Wingdings 2" w:cs="Times New Roman"/>
    </w:rPr>
  </w:style>
  <w:style w:type="character" w:customStyle="1" w:styleId="WWCharLFO13LVL9">
    <w:name w:val="WW_CharLFO13LVL9"/>
    <w:rsid w:val="006C7F64"/>
    <w:rPr>
      <w:rFonts w:ascii="Wingdings 2" w:hAnsi="Wingdings 2" w:cs="Times New Roman"/>
    </w:rPr>
  </w:style>
  <w:style w:type="character" w:customStyle="1" w:styleId="WWCharLFO15LVL1">
    <w:name w:val="WW_CharLFO15LVL1"/>
    <w:rsid w:val="006C7F64"/>
    <w:rPr>
      <w:rFonts w:ascii="Symbol" w:hAnsi="Symbol"/>
      <w:sz w:val="20"/>
    </w:rPr>
  </w:style>
  <w:style w:type="character" w:customStyle="1" w:styleId="WWCharLFO15LVL2">
    <w:name w:val="WW_CharLFO15LVL2"/>
    <w:rsid w:val="006C7F64"/>
    <w:rPr>
      <w:rFonts w:ascii="Symbol" w:hAnsi="Symbol"/>
      <w:sz w:val="20"/>
    </w:rPr>
  </w:style>
  <w:style w:type="character" w:customStyle="1" w:styleId="WWCharLFO16LVL1">
    <w:name w:val="WW_CharLFO16LVL1"/>
    <w:rsid w:val="006C7F64"/>
    <w:rPr>
      <w:rFonts w:ascii="Times New Roman" w:hAnsi="Times New Roman"/>
    </w:rPr>
  </w:style>
  <w:style w:type="character" w:customStyle="1" w:styleId="WWCharLFO17LVL1">
    <w:name w:val="WW_CharLFO17LVL1"/>
    <w:rsid w:val="006C7F64"/>
    <w:rPr>
      <w:rFonts w:ascii="Symbol" w:hAnsi="Symbol"/>
    </w:rPr>
  </w:style>
  <w:style w:type="character" w:customStyle="1" w:styleId="WWCharLFO17LVL2">
    <w:name w:val="WW_CharLFO17LVL2"/>
    <w:rsid w:val="006C7F64"/>
    <w:rPr>
      <w:rFonts w:ascii="Symbol" w:hAnsi="Symbol"/>
    </w:rPr>
  </w:style>
  <w:style w:type="character" w:customStyle="1" w:styleId="WWCharLFO17LVL3">
    <w:name w:val="WW_CharLFO17LVL3"/>
    <w:rsid w:val="006C7F64"/>
    <w:rPr>
      <w:rFonts w:ascii="Symbol" w:hAnsi="Symbol"/>
    </w:rPr>
  </w:style>
  <w:style w:type="character" w:customStyle="1" w:styleId="WWCharLFO17LVL4">
    <w:name w:val="WW_CharLFO17LVL4"/>
    <w:rsid w:val="006C7F64"/>
    <w:rPr>
      <w:rFonts w:ascii="Symbol" w:hAnsi="Symbol"/>
    </w:rPr>
  </w:style>
  <w:style w:type="character" w:customStyle="1" w:styleId="WWCharLFO17LVL5">
    <w:name w:val="WW_CharLFO17LVL5"/>
    <w:rsid w:val="006C7F64"/>
    <w:rPr>
      <w:rFonts w:ascii="Symbol" w:hAnsi="Symbol"/>
    </w:rPr>
  </w:style>
  <w:style w:type="character" w:customStyle="1" w:styleId="WWCharLFO17LVL6">
    <w:name w:val="WW_CharLFO17LVL6"/>
    <w:rsid w:val="006C7F64"/>
    <w:rPr>
      <w:rFonts w:ascii="Symbol" w:hAnsi="Symbol"/>
    </w:rPr>
  </w:style>
  <w:style w:type="character" w:customStyle="1" w:styleId="WWCharLFO17LVL7">
    <w:name w:val="WW_CharLFO17LVL7"/>
    <w:rsid w:val="006C7F64"/>
    <w:rPr>
      <w:rFonts w:ascii="Symbol" w:hAnsi="Symbol"/>
    </w:rPr>
  </w:style>
  <w:style w:type="character" w:customStyle="1" w:styleId="WWCharLFO17LVL8">
    <w:name w:val="WW_CharLFO17LVL8"/>
    <w:rsid w:val="006C7F64"/>
    <w:rPr>
      <w:rFonts w:ascii="Symbol" w:hAnsi="Symbol"/>
    </w:rPr>
  </w:style>
  <w:style w:type="character" w:customStyle="1" w:styleId="WWCharLFO17LVL9">
    <w:name w:val="WW_CharLFO17LVL9"/>
    <w:rsid w:val="006C7F64"/>
    <w:rPr>
      <w:rFonts w:ascii="Symbol" w:hAnsi="Symbol"/>
    </w:rPr>
  </w:style>
  <w:style w:type="character" w:customStyle="1" w:styleId="WWCharLFO18LVL1">
    <w:name w:val="WW_CharLFO18LVL1"/>
    <w:rsid w:val="006C7F64"/>
    <w:rPr>
      <w:rFonts w:ascii="Symbol" w:hAnsi="Symbol"/>
    </w:rPr>
  </w:style>
  <w:style w:type="character" w:customStyle="1" w:styleId="WWCharLFO18LVL2">
    <w:name w:val="WW_CharLFO18LVL2"/>
    <w:rsid w:val="006C7F64"/>
    <w:rPr>
      <w:rFonts w:ascii="Symbol" w:hAnsi="Symbol"/>
    </w:rPr>
  </w:style>
  <w:style w:type="character" w:customStyle="1" w:styleId="WWCharLFO18LVL3">
    <w:name w:val="WW_CharLFO18LVL3"/>
    <w:rsid w:val="006C7F64"/>
    <w:rPr>
      <w:rFonts w:ascii="Symbol" w:hAnsi="Symbol"/>
    </w:rPr>
  </w:style>
  <w:style w:type="character" w:customStyle="1" w:styleId="WWCharLFO18LVL4">
    <w:name w:val="WW_CharLFO18LVL4"/>
    <w:rsid w:val="006C7F64"/>
    <w:rPr>
      <w:rFonts w:ascii="Symbol" w:hAnsi="Symbol"/>
    </w:rPr>
  </w:style>
  <w:style w:type="character" w:customStyle="1" w:styleId="WWCharLFO18LVL5">
    <w:name w:val="WW_CharLFO18LVL5"/>
    <w:rsid w:val="006C7F64"/>
    <w:rPr>
      <w:rFonts w:ascii="Symbol" w:hAnsi="Symbol"/>
    </w:rPr>
  </w:style>
  <w:style w:type="character" w:customStyle="1" w:styleId="WWCharLFO18LVL6">
    <w:name w:val="WW_CharLFO18LVL6"/>
    <w:rsid w:val="006C7F64"/>
    <w:rPr>
      <w:rFonts w:ascii="Symbol" w:hAnsi="Symbol"/>
    </w:rPr>
  </w:style>
  <w:style w:type="character" w:customStyle="1" w:styleId="WWCharLFO18LVL7">
    <w:name w:val="WW_CharLFO18LVL7"/>
    <w:rsid w:val="006C7F64"/>
    <w:rPr>
      <w:rFonts w:ascii="Symbol" w:hAnsi="Symbol"/>
    </w:rPr>
  </w:style>
  <w:style w:type="character" w:customStyle="1" w:styleId="WWCharLFO18LVL8">
    <w:name w:val="WW_CharLFO18LVL8"/>
    <w:rsid w:val="006C7F64"/>
    <w:rPr>
      <w:rFonts w:ascii="Symbol" w:hAnsi="Symbol"/>
    </w:rPr>
  </w:style>
  <w:style w:type="character" w:customStyle="1" w:styleId="WWCharLFO18LVL9">
    <w:name w:val="WW_CharLFO18LVL9"/>
    <w:rsid w:val="006C7F64"/>
    <w:rPr>
      <w:rFonts w:ascii="Symbol" w:hAnsi="Symbol"/>
    </w:rPr>
  </w:style>
  <w:style w:type="character" w:customStyle="1" w:styleId="WWCharLFO23LVL1">
    <w:name w:val="WW_CharLFO23LVL1"/>
    <w:rsid w:val="006C7F64"/>
    <w:rPr>
      <w:rFonts w:ascii="Symbol" w:hAnsi="Symbol"/>
    </w:rPr>
  </w:style>
  <w:style w:type="character" w:customStyle="1" w:styleId="WWCharLFO23LVL2">
    <w:name w:val="WW_CharLFO23LVL2"/>
    <w:rsid w:val="006C7F64"/>
    <w:rPr>
      <w:rFonts w:ascii="Courier New" w:hAnsi="Courier New"/>
    </w:rPr>
  </w:style>
  <w:style w:type="character" w:customStyle="1" w:styleId="WWCharLFO23LVL3">
    <w:name w:val="WW_CharLFO23LVL3"/>
    <w:rsid w:val="006C7F64"/>
    <w:rPr>
      <w:rFonts w:ascii="Wingdings" w:hAnsi="Wingdings"/>
    </w:rPr>
  </w:style>
  <w:style w:type="character" w:customStyle="1" w:styleId="WWCharLFO23LVL4">
    <w:name w:val="WW_CharLFO23LVL4"/>
    <w:rsid w:val="006C7F64"/>
    <w:rPr>
      <w:rFonts w:ascii="Symbol" w:hAnsi="Symbol"/>
    </w:rPr>
  </w:style>
  <w:style w:type="character" w:customStyle="1" w:styleId="WWCharLFO23LVL5">
    <w:name w:val="WW_CharLFO23LVL5"/>
    <w:rsid w:val="006C7F64"/>
    <w:rPr>
      <w:rFonts w:ascii="Courier New" w:hAnsi="Courier New"/>
    </w:rPr>
  </w:style>
  <w:style w:type="character" w:customStyle="1" w:styleId="WWCharLFO23LVL6">
    <w:name w:val="WW_CharLFO23LVL6"/>
    <w:rsid w:val="006C7F64"/>
    <w:rPr>
      <w:rFonts w:ascii="Wingdings" w:hAnsi="Wingdings"/>
    </w:rPr>
  </w:style>
  <w:style w:type="character" w:customStyle="1" w:styleId="WWCharLFO23LVL7">
    <w:name w:val="WW_CharLFO23LVL7"/>
    <w:rsid w:val="006C7F64"/>
    <w:rPr>
      <w:rFonts w:ascii="Symbol" w:hAnsi="Symbol"/>
    </w:rPr>
  </w:style>
  <w:style w:type="character" w:customStyle="1" w:styleId="WWCharLFO23LVL8">
    <w:name w:val="WW_CharLFO23LVL8"/>
    <w:rsid w:val="006C7F64"/>
    <w:rPr>
      <w:rFonts w:ascii="Courier New" w:hAnsi="Courier New"/>
    </w:rPr>
  </w:style>
  <w:style w:type="character" w:customStyle="1" w:styleId="WWCharLFO23LVL9">
    <w:name w:val="WW_CharLFO23LVL9"/>
    <w:rsid w:val="006C7F64"/>
    <w:rPr>
      <w:rFonts w:ascii="Wingdings" w:hAnsi="Wingdings"/>
    </w:rPr>
  </w:style>
  <w:style w:type="character" w:customStyle="1" w:styleId="WWCharLFO24LVL1">
    <w:name w:val="WW_CharLFO24LVL1"/>
    <w:rsid w:val="006C7F64"/>
    <w:rPr>
      <w:rFonts w:ascii="Symbol" w:hAnsi="Symbol"/>
    </w:rPr>
  </w:style>
  <w:style w:type="character" w:customStyle="1" w:styleId="WWCharLFO24LVL2">
    <w:name w:val="WW_CharLFO24LVL2"/>
    <w:rsid w:val="006C7F64"/>
    <w:rPr>
      <w:rFonts w:ascii="Courier New" w:hAnsi="Courier New" w:cs="Courier New"/>
    </w:rPr>
  </w:style>
  <w:style w:type="character" w:customStyle="1" w:styleId="WWCharLFO24LVL3">
    <w:name w:val="WW_CharLFO24LVL3"/>
    <w:rsid w:val="006C7F64"/>
    <w:rPr>
      <w:rFonts w:ascii="Wingdings" w:hAnsi="Wingdings"/>
    </w:rPr>
  </w:style>
  <w:style w:type="character" w:customStyle="1" w:styleId="WWCharLFO24LVL4">
    <w:name w:val="WW_CharLFO24LVL4"/>
    <w:rsid w:val="006C7F64"/>
    <w:rPr>
      <w:rFonts w:ascii="Symbol" w:hAnsi="Symbol"/>
    </w:rPr>
  </w:style>
  <w:style w:type="character" w:customStyle="1" w:styleId="WWCharLFO24LVL5">
    <w:name w:val="WW_CharLFO24LVL5"/>
    <w:rsid w:val="006C7F64"/>
    <w:rPr>
      <w:rFonts w:ascii="Courier New" w:hAnsi="Courier New" w:cs="Courier New"/>
    </w:rPr>
  </w:style>
  <w:style w:type="character" w:customStyle="1" w:styleId="WWCharLFO24LVL6">
    <w:name w:val="WW_CharLFO24LVL6"/>
    <w:rsid w:val="006C7F64"/>
    <w:rPr>
      <w:rFonts w:ascii="Wingdings" w:hAnsi="Wingdings"/>
    </w:rPr>
  </w:style>
  <w:style w:type="character" w:customStyle="1" w:styleId="WWCharLFO24LVL7">
    <w:name w:val="WW_CharLFO24LVL7"/>
    <w:rsid w:val="006C7F64"/>
    <w:rPr>
      <w:rFonts w:ascii="Symbol" w:hAnsi="Symbol"/>
    </w:rPr>
  </w:style>
  <w:style w:type="character" w:customStyle="1" w:styleId="WWCharLFO24LVL8">
    <w:name w:val="WW_CharLFO24LVL8"/>
    <w:rsid w:val="006C7F64"/>
    <w:rPr>
      <w:rFonts w:ascii="Courier New" w:hAnsi="Courier New" w:cs="Courier New"/>
    </w:rPr>
  </w:style>
  <w:style w:type="character" w:customStyle="1" w:styleId="WWCharLFO24LVL9">
    <w:name w:val="WW_CharLFO24LVL9"/>
    <w:rsid w:val="006C7F64"/>
    <w:rPr>
      <w:rFonts w:ascii="Wingdings" w:hAnsi="Wingdings"/>
    </w:rPr>
  </w:style>
  <w:style w:type="character" w:customStyle="1" w:styleId="WWCharLFO25LVL1">
    <w:name w:val="WW_CharLFO25LVL1"/>
    <w:rsid w:val="006C7F64"/>
    <w:rPr>
      <w:rFonts w:ascii="Symbol" w:hAnsi="Symbol"/>
      <w:sz w:val="24"/>
      <w:szCs w:val="24"/>
    </w:rPr>
  </w:style>
  <w:style w:type="character" w:customStyle="1" w:styleId="WWCharLFO25LVL2">
    <w:name w:val="WW_CharLFO25LVL2"/>
    <w:rsid w:val="006C7F64"/>
    <w:rPr>
      <w:rFonts w:ascii="Courier New" w:hAnsi="Courier New" w:cs="Courier New"/>
    </w:rPr>
  </w:style>
  <w:style w:type="character" w:customStyle="1" w:styleId="WWCharLFO25LVL3">
    <w:name w:val="WW_CharLFO25LVL3"/>
    <w:rsid w:val="006C7F64"/>
    <w:rPr>
      <w:rFonts w:ascii="Wingdings" w:hAnsi="Wingdings"/>
    </w:rPr>
  </w:style>
  <w:style w:type="character" w:customStyle="1" w:styleId="WWCharLFO25LVL4">
    <w:name w:val="WW_CharLFO25LVL4"/>
    <w:rsid w:val="006C7F64"/>
    <w:rPr>
      <w:rFonts w:ascii="Symbol" w:hAnsi="Symbol"/>
      <w:sz w:val="24"/>
      <w:szCs w:val="24"/>
    </w:rPr>
  </w:style>
  <w:style w:type="character" w:customStyle="1" w:styleId="WWCharLFO25LVL5">
    <w:name w:val="WW_CharLFO25LVL5"/>
    <w:rsid w:val="006C7F64"/>
    <w:rPr>
      <w:rFonts w:ascii="Courier New" w:hAnsi="Courier New" w:cs="Courier New"/>
    </w:rPr>
  </w:style>
  <w:style w:type="character" w:customStyle="1" w:styleId="WWCharLFO25LVL6">
    <w:name w:val="WW_CharLFO25LVL6"/>
    <w:rsid w:val="006C7F64"/>
    <w:rPr>
      <w:rFonts w:ascii="Wingdings" w:hAnsi="Wingdings"/>
    </w:rPr>
  </w:style>
  <w:style w:type="character" w:customStyle="1" w:styleId="WWCharLFO25LVL7">
    <w:name w:val="WW_CharLFO25LVL7"/>
    <w:rsid w:val="006C7F64"/>
    <w:rPr>
      <w:rFonts w:ascii="Symbol" w:hAnsi="Symbol"/>
      <w:sz w:val="24"/>
      <w:szCs w:val="24"/>
    </w:rPr>
  </w:style>
  <w:style w:type="character" w:customStyle="1" w:styleId="WWCharLFO25LVL8">
    <w:name w:val="WW_CharLFO25LVL8"/>
    <w:rsid w:val="006C7F64"/>
    <w:rPr>
      <w:rFonts w:ascii="Courier New" w:hAnsi="Courier New" w:cs="Courier New"/>
    </w:rPr>
  </w:style>
  <w:style w:type="character" w:customStyle="1" w:styleId="WWCharLFO25LVL9">
    <w:name w:val="WW_CharLFO25LVL9"/>
    <w:rsid w:val="006C7F64"/>
    <w:rPr>
      <w:rFonts w:ascii="Wingdings" w:hAnsi="Wingdings"/>
    </w:rPr>
  </w:style>
  <w:style w:type="character" w:styleId="afff1">
    <w:name w:val="Hyperlink"/>
    <w:uiPriority w:val="99"/>
    <w:rsid w:val="006C7F64"/>
    <w:rPr>
      <w:color w:val="000080"/>
      <w:u w:val="single"/>
    </w:rPr>
  </w:style>
  <w:style w:type="paragraph" w:customStyle="1" w:styleId="1c">
    <w:name w:val="Обычный1"/>
    <w:rsid w:val="006C7F64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6">
    <w:name w:val="Название2"/>
    <w:basedOn w:val="a"/>
    <w:next w:val="aff7"/>
    <w:rsid w:val="006C7F64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customStyle="1" w:styleId="1d">
    <w:name w:val="Заголовок1"/>
    <w:basedOn w:val="a"/>
    <w:next w:val="aff7"/>
    <w:rsid w:val="006C7F64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ff2">
    <w:name w:val="List"/>
    <w:basedOn w:val="aff7"/>
    <w:rsid w:val="006C7F64"/>
    <w:pPr>
      <w:spacing w:after="120"/>
      <w:jc w:val="left"/>
    </w:pPr>
    <w:rPr>
      <w:rFonts w:ascii="Arial" w:hAnsi="Arial" w:cs="Tahoma"/>
    </w:rPr>
  </w:style>
  <w:style w:type="paragraph" w:customStyle="1" w:styleId="27">
    <w:name w:val="Указатель2"/>
    <w:basedOn w:val="a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6C7F64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f">
    <w:name w:val="Указатель1"/>
    <w:basedOn w:val="a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character" w:customStyle="1" w:styleId="28">
    <w:name w:val="Нижний колонтитул Знак2"/>
    <w:uiPriority w:val="99"/>
    <w:rsid w:val="006C7F6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f3">
    <w:name w:val="Body Text Indent"/>
    <w:basedOn w:val="a"/>
    <w:link w:val="afff4"/>
    <w:rsid w:val="006C7F6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4">
    <w:name w:val="Основной текст с отступом Знак"/>
    <w:basedOn w:val="a0"/>
    <w:link w:val="afff3"/>
    <w:rsid w:val="006C7F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C7F64"/>
    <w:pPr>
      <w:suppressAutoHyphens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6C7F64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6C7F64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rsid w:val="006C7F64"/>
    <w:pPr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6C7F64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Знак1 Знак Знак Знак"/>
    <w:basedOn w:val="a"/>
    <w:rsid w:val="006C7F64"/>
    <w:pPr>
      <w:suppressAutoHyphens/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a"/>
    <w:rsid w:val="006C7F64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StyleHeading1TimesNewRomanChar">
    <w:name w:val="Style Heading 1 + Times New Roman Char"/>
    <w:basedOn w:val="1"/>
    <w:rsid w:val="006C7F64"/>
    <w:pPr>
      <w:keepNext/>
      <w:widowControl/>
      <w:numPr>
        <w:numId w:val="6"/>
      </w:numPr>
      <w:suppressAutoHyphens/>
      <w:autoSpaceDE/>
      <w:autoSpaceDN/>
      <w:adjustRightInd/>
      <w:spacing w:before="240" w:after="60" w:line="100" w:lineRule="atLeast"/>
      <w:jc w:val="left"/>
      <w:textAlignment w:val="baseline"/>
    </w:pPr>
    <w:rPr>
      <w:rFonts w:ascii="Arial Narrow" w:eastAsia="Times New Roman" w:hAnsi="Arial Narrow" w:cs="Times New Roman"/>
      <w:bCs w:val="0"/>
      <w:color w:val="auto"/>
      <w:kern w:val="1"/>
      <w:sz w:val="28"/>
      <w:szCs w:val="20"/>
      <w:lang w:eastAsia="ar-SA"/>
    </w:rPr>
  </w:style>
  <w:style w:type="paragraph" w:customStyle="1" w:styleId="ReportTab">
    <w:name w:val="Report_Tab"/>
    <w:basedOn w:val="a"/>
    <w:rsid w:val="006C7F6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f1">
    <w:name w:val="Цитата1"/>
    <w:basedOn w:val="a"/>
    <w:rsid w:val="006C7F64"/>
    <w:pPr>
      <w:widowControl w:val="0"/>
      <w:suppressAutoHyphens/>
      <w:autoSpaceDE w:val="0"/>
      <w:spacing w:after="0" w:line="100" w:lineRule="atLeast"/>
      <w:ind w:left="360" w:right="-110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5">
    <w:name w:val="Знак"/>
    <w:basedOn w:val="a"/>
    <w:rsid w:val="006C7F64"/>
    <w:pPr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styleId="1f2">
    <w:name w:val="toc 1"/>
    <w:basedOn w:val="a"/>
    <w:next w:val="a"/>
    <w:rsid w:val="006C7F6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customStyle="1" w:styleId="afff6">
    <w:name w:val="Содержимое таблицы"/>
    <w:basedOn w:val="a"/>
    <w:uiPriority w:val="99"/>
    <w:rsid w:val="006C7F64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7">
    <w:name w:val="Заголовок таблицы"/>
    <w:basedOn w:val="afff6"/>
    <w:rsid w:val="006C7F64"/>
    <w:pPr>
      <w:jc w:val="center"/>
    </w:pPr>
    <w:rPr>
      <w:b/>
      <w:bCs/>
    </w:rPr>
  </w:style>
  <w:style w:type="paragraph" w:customStyle="1" w:styleId="afff8">
    <w:name w:val="Содержимое врезки"/>
    <w:basedOn w:val="aff7"/>
    <w:rsid w:val="006C7F64"/>
  </w:style>
  <w:style w:type="paragraph" w:customStyle="1" w:styleId="Standard">
    <w:name w:val="Standard"/>
    <w:rsid w:val="006C7F6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6C7F64"/>
    <w:pPr>
      <w:suppressLineNumbers/>
    </w:pPr>
  </w:style>
  <w:style w:type="paragraph" w:customStyle="1" w:styleId="Textbodyindent">
    <w:name w:val="Text body indent"/>
    <w:basedOn w:val="Standard"/>
    <w:rsid w:val="006C7F64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a"/>
    <w:rsid w:val="006C7F64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6C7F64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3">
    <w:name w:val="Название объекта1"/>
    <w:basedOn w:val="a"/>
    <w:next w:val="a"/>
    <w:rsid w:val="006C7F64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Arial"/>
      <w:b/>
      <w:bCs/>
      <w:kern w:val="1"/>
      <w:sz w:val="28"/>
      <w:szCs w:val="24"/>
      <w:lang w:eastAsia="ar-SA"/>
    </w:rPr>
  </w:style>
  <w:style w:type="paragraph" w:customStyle="1" w:styleId="Iauiue">
    <w:name w:val="Iau?iue"/>
    <w:rsid w:val="006C7F64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a0"/>
    <w:rsid w:val="006C7F64"/>
  </w:style>
  <w:style w:type="character" w:customStyle="1" w:styleId="29">
    <w:name w:val="Основной текст (2)_"/>
    <w:rsid w:val="006C7F64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6C7F6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C7F64"/>
  </w:style>
  <w:style w:type="paragraph" w:customStyle="1" w:styleId="1f4">
    <w:name w:val="Абзац списка1"/>
    <w:basedOn w:val="a"/>
    <w:rsid w:val="006C7F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f908fadf98fbd4222a6cb4f5106c50msonormal">
    <w:name w:val="b4f908fadf98fbd4222a6cb4f5106c50msonormal"/>
    <w:basedOn w:val="a"/>
    <w:rsid w:val="006C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rsid w:val="006C7F64"/>
    <w:rPr>
      <w:rFonts w:ascii="Times New Roman" w:hAnsi="Times New Roman" w:cs="Times New Roman" w:hint="default"/>
    </w:rPr>
  </w:style>
  <w:style w:type="paragraph" w:customStyle="1" w:styleId="Web">
    <w:name w:val="Обычный (Web)"/>
    <w:basedOn w:val="a"/>
    <w:uiPriority w:val="99"/>
    <w:rsid w:val="006C7F64"/>
    <w:pPr>
      <w:suppressAutoHyphens/>
      <w:spacing w:before="100" w:after="100" w:line="240" w:lineRule="auto"/>
    </w:pPr>
    <w:rPr>
      <w:rFonts w:ascii="Tahoma" w:eastAsia="Calibri" w:hAnsi="Tahoma" w:cs="Tahoma"/>
      <w:color w:val="333333"/>
      <w:sz w:val="17"/>
      <w:szCs w:val="17"/>
      <w:lang w:eastAsia="ar-SA"/>
    </w:rPr>
  </w:style>
  <w:style w:type="character" w:customStyle="1" w:styleId="tx1">
    <w:name w:val="tx1"/>
    <w:rsid w:val="006C7F64"/>
    <w:rPr>
      <w:b/>
      <w:bCs/>
    </w:rPr>
  </w:style>
  <w:style w:type="paragraph" w:styleId="2a">
    <w:name w:val="Quote"/>
    <w:basedOn w:val="a"/>
    <w:next w:val="a"/>
    <w:link w:val="2b"/>
    <w:uiPriority w:val="99"/>
    <w:qFormat/>
    <w:rsid w:val="006C7F64"/>
    <w:pPr>
      <w:spacing w:line="288" w:lineRule="auto"/>
      <w:ind w:left="2160"/>
    </w:pPr>
    <w:rPr>
      <w:rFonts w:ascii="Calibri" w:eastAsia="Calibri" w:hAnsi="Calibri" w:cs="Times New Roman"/>
      <w:i/>
      <w:iCs/>
      <w:color w:val="5A5A5A"/>
      <w:sz w:val="20"/>
      <w:szCs w:val="20"/>
    </w:rPr>
  </w:style>
  <w:style w:type="character" w:customStyle="1" w:styleId="2b">
    <w:name w:val="Цитата 2 Знак"/>
    <w:basedOn w:val="a0"/>
    <w:link w:val="2a"/>
    <w:uiPriority w:val="99"/>
    <w:rsid w:val="006C7F64"/>
    <w:rPr>
      <w:rFonts w:ascii="Calibri" w:eastAsia="Calibri" w:hAnsi="Calibri" w:cs="Times New Roman"/>
      <w:i/>
      <w:iCs/>
      <w:color w:val="5A5A5A"/>
      <w:sz w:val="20"/>
      <w:szCs w:val="20"/>
    </w:rPr>
  </w:style>
  <w:style w:type="paragraph" w:customStyle="1" w:styleId="33">
    <w:name w:val="Абзац списка3"/>
    <w:basedOn w:val="a"/>
    <w:rsid w:val="006C7F64"/>
    <w:pPr>
      <w:spacing w:after="200" w:line="276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afff9">
    <w:name w:val="Основной текст_"/>
    <w:link w:val="1f5"/>
    <w:uiPriority w:val="99"/>
    <w:locked/>
    <w:rsid w:val="006C7F64"/>
    <w:rPr>
      <w:sz w:val="27"/>
      <w:szCs w:val="27"/>
      <w:shd w:val="clear" w:color="auto" w:fill="FFFFFF"/>
    </w:rPr>
  </w:style>
  <w:style w:type="paragraph" w:customStyle="1" w:styleId="1f5">
    <w:name w:val="Основной текст1"/>
    <w:basedOn w:val="a"/>
    <w:link w:val="afff9"/>
    <w:uiPriority w:val="99"/>
    <w:rsid w:val="006C7F64"/>
    <w:pPr>
      <w:shd w:val="clear" w:color="auto" w:fill="FFFFFF"/>
      <w:spacing w:after="0" w:line="312" w:lineRule="exact"/>
      <w:jc w:val="both"/>
    </w:pPr>
    <w:rPr>
      <w:sz w:val="27"/>
      <w:szCs w:val="27"/>
    </w:rPr>
  </w:style>
  <w:style w:type="paragraph" w:customStyle="1" w:styleId="Default">
    <w:name w:val="Default"/>
    <w:rsid w:val="006C7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6C7F64"/>
    <w:rPr>
      <w:rFonts w:ascii="TimesNewRomanPSMT" w:hAnsi="TimesNewRomanPSMT"/>
      <w:color w:val="000000"/>
      <w:sz w:val="24"/>
    </w:rPr>
  </w:style>
  <w:style w:type="paragraph" w:customStyle="1" w:styleId="ConsPlusTitle">
    <w:name w:val="ConsPlusTitle"/>
    <w:rsid w:val="006C7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fa">
    <w:name w:val="раздилитель сноски"/>
    <w:basedOn w:val="a"/>
    <w:next w:val="afb"/>
    <w:rsid w:val="006C7F6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ffb">
    <w:name w:val="Алексей"/>
    <w:basedOn w:val="a"/>
    <w:rsid w:val="006C7F64"/>
    <w:pPr>
      <w:spacing w:after="20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7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13">
    <w:name w:val="Style13"/>
    <w:basedOn w:val="a"/>
    <w:uiPriority w:val="99"/>
    <w:rsid w:val="006C7F64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C7F64"/>
    <w:rPr>
      <w:rFonts w:ascii="Times New Roman" w:hAnsi="Times New Roman" w:cs="Times New Roman"/>
      <w:sz w:val="26"/>
      <w:szCs w:val="26"/>
    </w:rPr>
  </w:style>
  <w:style w:type="character" w:styleId="afffc">
    <w:name w:val="FollowedHyperlink"/>
    <w:uiPriority w:val="99"/>
    <w:unhideWhenUsed/>
    <w:rsid w:val="006C7F64"/>
    <w:rPr>
      <w:color w:val="800080"/>
      <w:u w:val="single"/>
    </w:rPr>
  </w:style>
  <w:style w:type="paragraph" w:customStyle="1" w:styleId="ConsPlusNonformat">
    <w:name w:val="ConsPlusNonformat"/>
    <w:uiPriority w:val="99"/>
    <w:rsid w:val="006C7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next w:val="a"/>
    <w:link w:val="af3"/>
    <w:qFormat/>
    <w:rsid w:val="006C7F64"/>
    <w:pPr>
      <w:spacing w:after="0" w:line="240" w:lineRule="auto"/>
      <w:contextualSpacing/>
    </w:pPr>
    <w:rPr>
      <w:rFonts w:ascii="Times New Roman" w:hAnsi="Times New Roman"/>
      <w:b/>
      <w:color w:val="000000"/>
      <w:sz w:val="72"/>
      <w:szCs w:val="72"/>
    </w:rPr>
  </w:style>
  <w:style w:type="character" w:customStyle="1" w:styleId="afffd">
    <w:name w:val="Заголовок Знак"/>
    <w:basedOn w:val="a0"/>
    <w:uiPriority w:val="10"/>
    <w:rsid w:val="006C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FF0000"/>
                </a:solidFill>
              </a:rPr>
              <a:t>Система крообращения</a:t>
            </a:r>
            <a:r>
              <a:rPr lang="ru-RU" sz="1600" b="1" baseline="0">
                <a:solidFill>
                  <a:srgbClr val="FF0000"/>
                </a:solidFill>
              </a:rPr>
              <a:t> </a:t>
            </a:r>
            <a:r>
              <a:rPr lang="ru-RU" sz="1600" b="1" baseline="0"/>
              <a:t>по обращаемости на 1000 населения (%)</a:t>
            </a:r>
            <a:r>
              <a:rPr lang="ru-RU" sz="1600" b="1"/>
              <a:t>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407407407407406E-2"/>
          <c:y val="0.3915463842881709"/>
          <c:w val="0.94907407407407407"/>
          <c:h val="0.3629175490994660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999999999999997E-2"/>
                  <c:y val="5.8276043080821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1B-4269-A158-55C173C6FE30}"/>
                </c:ext>
              </c:extLst>
            </c:dLbl>
            <c:dLbl>
              <c:idx val="1"/>
              <c:layout>
                <c:manualLayout>
                  <c:x val="-5.7080392728686646E-2"/>
                  <c:y val="5.8276043080821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1B-4269-A158-55C173C6FE30}"/>
                </c:ext>
              </c:extLst>
            </c:dLbl>
            <c:dLbl>
              <c:idx val="2"/>
              <c:layout>
                <c:manualLayout>
                  <c:x val="-5.9648293963254592E-2"/>
                  <c:y val="6.2873744230247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1B-4269-A158-55C173C6FE30}"/>
                </c:ext>
              </c:extLst>
            </c:dLbl>
            <c:dLbl>
              <c:idx val="3"/>
              <c:layout>
                <c:manualLayout>
                  <c:x val="-2.014212112374842E-2"/>
                  <c:y val="3.0689836184269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1B-4269-A158-55C173C6FE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20.399999999999999</c:v>
                </c:pt>
                <c:pt idx="2">
                  <c:v>21.83</c:v>
                </c:pt>
                <c:pt idx="3">
                  <c:v>15.61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91B-4269-A158-55C173C6FE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23.27</c:v>
                </c:pt>
                <c:pt idx="1">
                  <c:v>27.13</c:v>
                </c:pt>
                <c:pt idx="2">
                  <c:v>28.16</c:v>
                </c:pt>
                <c:pt idx="3">
                  <c:v>24.3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91B-4269-A158-55C173C6FE3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364928"/>
        <c:axId val="66366848"/>
      </c:lineChart>
      <c:catAx>
        <c:axId val="6636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66848"/>
        <c:crosses val="autoZero"/>
        <c:auto val="1"/>
        <c:lblAlgn val="ctr"/>
        <c:lblOffset val="100"/>
        <c:noMultiLvlLbl val="0"/>
      </c:catAx>
      <c:valAx>
        <c:axId val="66366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636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FF0000"/>
                </a:solidFill>
              </a:rPr>
              <a:t>Органы дыхания </a:t>
            </a:r>
            <a:r>
              <a:rPr lang="ru-RU" sz="1600" b="1" baseline="0"/>
              <a:t>по обращаемости на 1000 населения (%)</a:t>
            </a:r>
            <a:r>
              <a:rPr lang="ru-RU" sz="1600" b="1"/>
              <a:t>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407407407407406E-2"/>
          <c:y val="0.27807114536214889"/>
          <c:w val="0.94907407407407407"/>
          <c:h val="0.476392844511457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7969385506201084E-2"/>
                  <c:y val="-8.3568064630219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B6-4A03-9F6D-28B03848A9FC}"/>
                </c:ext>
              </c:extLst>
            </c:dLbl>
            <c:dLbl>
              <c:idx val="1"/>
              <c:layout>
                <c:manualLayout>
                  <c:x val="-5.199134459337626E-2"/>
                  <c:y val="-5.0471137916271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B6-4A03-9F6D-28B03848A9FC}"/>
                </c:ext>
              </c:extLst>
            </c:dLbl>
            <c:dLbl>
              <c:idx val="2"/>
              <c:layout>
                <c:manualLayout>
                  <c:x val="-5.9648374105908515E-2"/>
                  <c:y val="-0.102610897042125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B6-4A03-9F6D-28B03848A9FC}"/>
                </c:ext>
              </c:extLst>
            </c:dLbl>
            <c:dLbl>
              <c:idx val="3"/>
              <c:layout>
                <c:manualLayout>
                  <c:x val="-2.3303480194744783E-3"/>
                  <c:y val="-5.9144840937435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B6-4A03-9F6D-28B03848A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42.85</c:v>
                </c:pt>
                <c:pt idx="1">
                  <c:v>44.51</c:v>
                </c:pt>
                <c:pt idx="2">
                  <c:v>40.270000000000003</c:v>
                </c:pt>
                <c:pt idx="3">
                  <c:v>52.84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6B6-4A03-9F6D-28B03848A9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113081284686763E-2"/>
                  <c:y val="4.33808008041548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4771092544729601E-2"/>
                      <c:h val="0.107092198581560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6B6-4A03-9F6D-28B03848A9FC}"/>
                </c:ext>
              </c:extLst>
            </c:dLbl>
            <c:dLbl>
              <c:idx val="1"/>
              <c:layout>
                <c:manualLayout>
                  <c:x val="-6.1469615916331072E-2"/>
                  <c:y val="7.4113661324249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6B6-4A03-9F6D-28B03848A9FC}"/>
                </c:ext>
              </c:extLst>
            </c:dLbl>
            <c:dLbl>
              <c:idx val="2"/>
              <c:layout>
                <c:manualLayout>
                  <c:x val="-5.6278776221674584E-2"/>
                  <c:y val="7.4113661324249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6B6-4A03-9F6D-28B03848A9FC}"/>
                </c:ext>
              </c:extLst>
            </c:dLbl>
            <c:dLbl>
              <c:idx val="3"/>
              <c:layout>
                <c:manualLayout>
                  <c:x val="-5.3881909799443012E-3"/>
                  <c:y val="4.101673461030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B6-4A03-9F6D-28B03848A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28.82</c:v>
                </c:pt>
                <c:pt idx="1">
                  <c:v>27.36</c:v>
                </c:pt>
                <c:pt idx="2">
                  <c:v>26.2</c:v>
                </c:pt>
                <c:pt idx="3">
                  <c:v>34.5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6B6-4A03-9F6D-28B03848A9F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653120"/>
        <c:axId val="55654656"/>
      </c:lineChart>
      <c:catAx>
        <c:axId val="5565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54656"/>
        <c:crosses val="autoZero"/>
        <c:auto val="1"/>
        <c:lblAlgn val="ctr"/>
        <c:lblOffset val="100"/>
        <c:noMultiLvlLbl val="0"/>
      </c:catAx>
      <c:valAx>
        <c:axId val="55654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65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 dirty="0" smtClean="0">
                <a:solidFill>
                  <a:srgbClr val="7030A0"/>
                </a:solidFill>
                <a:effectLst/>
              </a:rPr>
              <a:t>Повышенный </a:t>
            </a:r>
            <a:r>
              <a:rPr lang="ru-RU" sz="1800" b="1" i="0" u="none" strike="noStrike" baseline="0" dirty="0" smtClean="0">
                <a:solidFill>
                  <a:srgbClr val="C00000"/>
                </a:solidFill>
                <a:effectLst/>
              </a:rPr>
              <a:t>уровень артериального давления </a:t>
            </a:r>
            <a:r>
              <a:rPr lang="ru-RU" sz="1800" b="1" i="0" u="none" strike="noStrike" baseline="0" dirty="0" smtClean="0">
                <a:effectLst/>
              </a:rPr>
              <a:t>(%)</a:t>
            </a:r>
            <a:endParaRPr lang="ru-RU" sz="1800" dirty="0"/>
          </a:p>
        </c:rich>
      </c:tx>
      <c:layout>
        <c:manualLayout>
          <c:xMode val="edge"/>
          <c:yMode val="edge"/>
          <c:x val="0.13164338328676675"/>
          <c:y val="1.236882202512286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508395234302712E-3"/>
          <c:y val="0.49663112046805025"/>
          <c:w val="0.93885255082690156"/>
          <c:h val="0.28321075535516882"/>
        </c:manualLayout>
      </c:layout>
      <c:barChart>
        <c:barDir val="col"/>
        <c:grouping val="clustered"/>
        <c:varyColors val="0"/>
        <c:ser>
          <c:idx val="0"/>
          <c:order val="0"/>
          <c:spPr>
            <a:effectLst>
              <a:innerShdw blurRad="63500" dist="50800" dir="10800000">
                <a:prstClr val="black">
                  <a:alpha val="50000"/>
                </a:prstClr>
              </a:innerShdw>
            </a:effectLst>
          </c:spPr>
          <c:invertIfNegative val="0"/>
          <c:dLbls>
            <c:dLbl>
              <c:idx val="0"/>
              <c:layout>
                <c:manualLayout>
                  <c:x val="-8.9653015582532546E-3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4C-4CB1-A78A-219C5CCFE2DA}"/>
                </c:ext>
              </c:extLst>
            </c:dLbl>
            <c:dLbl>
              <c:idx val="1"/>
              <c:layout>
                <c:manualLayout>
                  <c:x val="-3.37552742616034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4C-4CB1-A78A-219C5CCFE2DA}"/>
                </c:ext>
              </c:extLst>
            </c:dLbl>
            <c:dLbl>
              <c:idx val="2"/>
              <c:layout>
                <c:manualLayout>
                  <c:x val="-1.1608209531394759E-2"/>
                  <c:y val="-9.6874833138821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4C-4CB1-A78A-219C5CCFE2DA}"/>
                </c:ext>
              </c:extLst>
            </c:dLbl>
            <c:dLbl>
              <c:idx val="3"/>
              <c:layout>
                <c:manualLayout>
                  <c:x val="-1.6127098808575661E-2"/>
                  <c:y val="-9.6874833138821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4C-4CB1-A78A-219C5CCFE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19.7</c:v>
                </c:pt>
                <c:pt idx="1">
                  <c:v>17.59</c:v>
                </c:pt>
                <c:pt idx="2" formatCode="General">
                  <c:v>19.55</c:v>
                </c:pt>
                <c:pt idx="3" formatCode="General">
                  <c:v>22.74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4C-4CB1-A78A-219C5CCFE2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511936"/>
        <c:axId val="64063744"/>
      </c:barChart>
      <c:catAx>
        <c:axId val="6351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1">
                    <a:lumMod val="75000"/>
                  </a:schemeClr>
                </a:solidFill>
              </a:defRPr>
            </a:pPr>
            <a:endParaRPr lang="ru-RU"/>
          </a:p>
        </c:txPr>
        <c:crossAx val="64063744"/>
        <c:crosses val="autoZero"/>
        <c:auto val="1"/>
        <c:lblAlgn val="ctr"/>
        <c:lblOffset val="100"/>
        <c:noMultiLvlLbl val="0"/>
      </c:catAx>
      <c:valAx>
        <c:axId val="640637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351193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 dirty="0" smtClean="0">
                <a:solidFill>
                  <a:srgbClr val="C00000"/>
                </a:solidFill>
                <a:effectLst/>
              </a:rPr>
              <a:t>Избыточная масса </a:t>
            </a:r>
            <a:r>
              <a:rPr lang="ru-RU" sz="1800" b="1" i="0" u="none" strike="noStrike" baseline="0" dirty="0" smtClean="0">
                <a:solidFill>
                  <a:srgbClr val="7030A0"/>
                </a:solidFill>
                <a:effectLst/>
              </a:rPr>
              <a:t>тела </a:t>
            </a:r>
            <a:r>
              <a:rPr lang="ru-RU" sz="1800" b="1" i="0" u="none" strike="noStrike" baseline="0" dirty="0" smtClean="0">
                <a:effectLst/>
              </a:rPr>
              <a:t>(%)</a:t>
            </a:r>
            <a:endParaRPr lang="ru-RU" sz="1800" dirty="0"/>
          </a:p>
        </c:rich>
      </c:tx>
      <c:layout>
        <c:manualLayout>
          <c:xMode val="edge"/>
          <c:yMode val="edge"/>
          <c:x val="0.18324701737561574"/>
          <c:y val="1.092435372281594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254197617151363E-2"/>
          <c:y val="0.49663112046805025"/>
          <c:w val="0.93885255082690156"/>
          <c:h val="0.28321075535516882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5145575638379197E-3"/>
                  <c:y val="-0.18127874779743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E7-4E5D-B065-3B3D7C5EE21E}"/>
                </c:ext>
              </c:extLst>
            </c:dLbl>
            <c:dLbl>
              <c:idx val="1"/>
              <c:layout>
                <c:manualLayout>
                  <c:x val="-1.7628061863043089E-2"/>
                  <c:y val="-0.1669614865328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E7-4E5D-B065-3B3D7C5EE21E}"/>
                </c:ext>
              </c:extLst>
            </c:dLbl>
            <c:dLbl>
              <c:idx val="2"/>
              <c:layout>
                <c:manualLayout>
                  <c:x val="-3.5446601271070586E-3"/>
                  <c:y val="-0.21554631303538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4201523210831721"/>
                      <c:h val="0.155484107187807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5E7-4E5D-B065-3B3D7C5EE21E}"/>
                </c:ext>
              </c:extLst>
            </c:dLbl>
            <c:dLbl>
              <c:idx val="3"/>
              <c:layout>
                <c:manualLayout>
                  <c:x val="-9.6762592851454068E-3"/>
                  <c:y val="-0.21796837456234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E7-4E5D-B065-3B3D7C5EE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10.98</c:v>
                </c:pt>
                <c:pt idx="1">
                  <c:v>9.5500000000000007</c:v>
                </c:pt>
                <c:pt idx="2" formatCode="General">
                  <c:v>10.96</c:v>
                </c:pt>
                <c:pt idx="3" formatCode="General">
                  <c:v>12.6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E7-4E5D-B065-3B3D7C5EE2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7984768"/>
        <c:axId val="68000000"/>
      </c:barChart>
      <c:catAx>
        <c:axId val="67984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000000"/>
        <c:crosses val="autoZero"/>
        <c:auto val="1"/>
        <c:lblAlgn val="ctr"/>
        <c:lblOffset val="100"/>
        <c:noMultiLvlLbl val="0"/>
      </c:catAx>
      <c:valAx>
        <c:axId val="68000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7984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0"/>
  </c:chart>
  <c:spPr>
    <a:noFill/>
    <a:ln w="6350" cap="flat" cmpd="sng" algn="ctr">
      <a:solidFill>
        <a:schemeClr val="bg1"/>
      </a:solidFill>
      <a:prstDash val="solid"/>
      <a:miter lim="800000"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 dirty="0" smtClean="0">
                <a:solidFill>
                  <a:srgbClr val="C00000"/>
                </a:solidFill>
                <a:effectLst/>
              </a:rPr>
              <a:t>Низкая физическая </a:t>
            </a:r>
            <a:r>
              <a:rPr lang="ru-RU" sz="1800" b="1" i="0" u="none" strike="noStrike" baseline="0" dirty="0" smtClean="0">
                <a:solidFill>
                  <a:srgbClr val="7030A0"/>
                </a:solidFill>
                <a:effectLst/>
              </a:rPr>
              <a:t>активность </a:t>
            </a:r>
            <a:r>
              <a:rPr lang="ru-RU" sz="1800" b="1" i="0" u="none" strike="noStrike" baseline="0" dirty="0" smtClean="0">
                <a:effectLst/>
              </a:rPr>
              <a:t>(%)</a:t>
            </a:r>
            <a:endParaRPr lang="ru-RU" sz="1800" dirty="0"/>
          </a:p>
        </c:rich>
      </c:tx>
      <c:layout>
        <c:manualLayout>
          <c:xMode val="edge"/>
          <c:yMode val="edge"/>
          <c:x val="0.21227579523105178"/>
          <c:y val="1.09243537228159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2254197617151363E-2"/>
          <c:y val="0.49663112046805025"/>
          <c:w val="0.93885255082690156"/>
          <c:h val="0.28321075535516882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5145575638379197E-3"/>
                  <c:y val="-0.18127874779743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F1-45C9-A361-50E08CA6C269}"/>
                </c:ext>
              </c:extLst>
            </c:dLbl>
            <c:dLbl>
              <c:idx val="1"/>
              <c:layout>
                <c:manualLayout>
                  <c:x val="-1.7628061863043089E-2"/>
                  <c:y val="-0.1669614865328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1-45C9-A361-50E08CA6C269}"/>
                </c:ext>
              </c:extLst>
            </c:dLbl>
            <c:dLbl>
              <c:idx val="2"/>
              <c:layout>
                <c:manualLayout>
                  <c:x val="-3.5446601271070586E-3"/>
                  <c:y val="-0.21554631303538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4201523210831721"/>
                      <c:h val="0.155484107187807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50F1-45C9-A361-50E08CA6C269}"/>
                </c:ext>
              </c:extLst>
            </c:dLbl>
            <c:dLbl>
              <c:idx val="3"/>
              <c:layout>
                <c:manualLayout>
                  <c:x val="-9.6762592851454068E-3"/>
                  <c:y val="-0.21796837456234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1-45C9-A361-50E08CA6C2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10.9</c:v>
                </c:pt>
                <c:pt idx="1">
                  <c:v>9.01</c:v>
                </c:pt>
                <c:pt idx="2" formatCode="General">
                  <c:v>10.16</c:v>
                </c:pt>
                <c:pt idx="3" formatCode="General">
                  <c:v>14.82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1-45C9-A361-50E08CA6C2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696384"/>
        <c:axId val="82970880"/>
      </c:barChart>
      <c:catAx>
        <c:axId val="776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1">
                    <a:lumMod val="75000"/>
                  </a:schemeClr>
                </a:solidFill>
              </a:defRPr>
            </a:pPr>
            <a:endParaRPr lang="ru-RU"/>
          </a:p>
        </c:txPr>
        <c:crossAx val="82970880"/>
        <c:crosses val="autoZero"/>
        <c:auto val="1"/>
        <c:lblAlgn val="ctr"/>
        <c:lblOffset val="100"/>
        <c:noMultiLvlLbl val="0"/>
      </c:catAx>
      <c:valAx>
        <c:axId val="8297088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7696384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 dirty="0" smtClean="0">
                <a:solidFill>
                  <a:srgbClr val="C00000"/>
                </a:solidFill>
                <a:effectLst/>
              </a:rPr>
              <a:t>Нерациональное питание </a:t>
            </a:r>
            <a:r>
              <a:rPr lang="ru-RU" sz="1800" b="1" i="0" u="none" strike="noStrike" baseline="0" dirty="0" smtClean="0">
                <a:effectLst/>
              </a:rPr>
              <a:t>(%)</a:t>
            </a:r>
            <a:endParaRPr lang="ru-RU" sz="1800" dirty="0"/>
          </a:p>
        </c:rich>
      </c:tx>
      <c:layout>
        <c:manualLayout>
          <c:xMode val="edge"/>
          <c:yMode val="edge"/>
          <c:x val="0.18324701737561574"/>
          <c:y val="1.09243537228159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2254197617151363E-2"/>
          <c:y val="0.49663112046805025"/>
          <c:w val="0.93885255082690156"/>
          <c:h val="0.28321075535516882"/>
        </c:manualLayout>
      </c:layout>
      <c:barChart>
        <c:barDir val="col"/>
        <c:grouping val="stacked"/>
        <c:varyColors val="0"/>
        <c:ser>
          <c:idx val="0"/>
          <c:order val="0"/>
          <c:spPr>
            <a:effectLst>
              <a:innerShdw blurRad="63500" dist="50800" dir="10800000">
                <a:prstClr val="black">
                  <a:alpha val="50000"/>
                </a:prstClr>
              </a:innerShdw>
            </a:effectLst>
          </c:spPr>
          <c:invertIfNegative val="0"/>
          <c:dLbls>
            <c:dLbl>
              <c:idx val="0"/>
              <c:layout>
                <c:manualLayout>
                  <c:x val="-2.5145575638379197E-3"/>
                  <c:y val="-0.18127874779743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F1-4ABA-B286-CD2CC10ADDA4}"/>
                </c:ext>
              </c:extLst>
            </c:dLbl>
            <c:dLbl>
              <c:idx val="1"/>
              <c:layout>
                <c:manualLayout>
                  <c:x val="-1.7628061863043089E-2"/>
                  <c:y val="-0.1669614865328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F1-4ABA-B286-CD2CC10ADDA4}"/>
                </c:ext>
              </c:extLst>
            </c:dLbl>
            <c:dLbl>
              <c:idx val="2"/>
              <c:layout>
                <c:manualLayout>
                  <c:x val="-3.5446601271070586E-3"/>
                  <c:y val="-0.21554631303538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4201523210831721"/>
                      <c:h val="0.155484107187807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4F1-4ABA-B286-CD2CC10ADDA4}"/>
                </c:ext>
              </c:extLst>
            </c:dLbl>
            <c:dLbl>
              <c:idx val="3"/>
              <c:layout>
                <c:manualLayout>
                  <c:x val="-9.6762592851454068E-3"/>
                  <c:y val="-0.21796837456234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F1-4ABA-B286-CD2CC10ADD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9.59</c:v>
                </c:pt>
                <c:pt idx="1">
                  <c:v>8.2200000000000006</c:v>
                </c:pt>
                <c:pt idx="2" formatCode="General">
                  <c:v>9.41</c:v>
                </c:pt>
                <c:pt idx="3" formatCode="General">
                  <c:v>11.41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4F1-4ABA-B286-CD2CC10ADD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2983936"/>
        <c:axId val="82986880"/>
      </c:barChart>
      <c:catAx>
        <c:axId val="82983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1">
                    <a:lumMod val="75000"/>
                  </a:schemeClr>
                </a:solidFill>
              </a:defRPr>
            </a:pPr>
            <a:endParaRPr lang="ru-RU"/>
          </a:p>
        </c:txPr>
        <c:crossAx val="82986880"/>
        <c:crosses val="autoZero"/>
        <c:auto val="1"/>
        <c:lblAlgn val="ctr"/>
        <c:lblOffset val="100"/>
        <c:noMultiLvlLbl val="0"/>
      </c:catAx>
      <c:valAx>
        <c:axId val="8298688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8298393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61D1-E9C8-436B-B421-16B10A8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10360</Words>
  <Characters>59057</Characters>
  <Application>Microsoft Office Word</Application>
  <DocSecurity>4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Конференц-зал</dc:creator>
  <cp:lastModifiedBy>user</cp:lastModifiedBy>
  <cp:revision>2</cp:revision>
  <cp:lastPrinted>2021-11-16T10:37:00Z</cp:lastPrinted>
  <dcterms:created xsi:type="dcterms:W3CDTF">2021-11-17T10:48:00Z</dcterms:created>
  <dcterms:modified xsi:type="dcterms:W3CDTF">2021-11-17T10:48:00Z</dcterms:modified>
</cp:coreProperties>
</file>